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2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7308"/>
      </w:tblGrid>
      <w:tr w:rsidR="0091185F" w:rsidRPr="0091185F" w14:paraId="0871D4F3" w14:textId="77777777" w:rsidTr="00D407F9">
        <w:tc>
          <w:tcPr>
            <w:tcW w:w="2520" w:type="dxa"/>
          </w:tcPr>
          <w:p w14:paraId="40A9E533" w14:textId="7C462448" w:rsidR="00690620" w:rsidRPr="0091185F" w:rsidRDefault="00D407F9" w:rsidP="00690620">
            <w:pPr>
              <w:spacing w:after="0" w:line="240" w:lineRule="auto"/>
              <w:jc w:val="center"/>
              <w:rPr>
                <w:rFonts w:cstheme="minorHAnsi"/>
                <w:b/>
                <w:bCs/>
                <w:noProof/>
                <w:color w:val="4B697C"/>
                <w:sz w:val="40"/>
                <w:szCs w:val="40"/>
              </w:rPr>
            </w:pPr>
            <w:r w:rsidRPr="0091185F">
              <w:rPr>
                <w:noProof/>
                <w:color w:val="4B697C"/>
              </w:rPr>
              <w:drawing>
                <wp:inline distT="0" distB="0" distL="0" distR="0" wp14:anchorId="29EAE2B5" wp14:editId="22B9C8BC">
                  <wp:extent cx="1303020" cy="5473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r="20078"/>
                          <a:stretch/>
                        </pic:blipFill>
                        <pic:spPr bwMode="auto">
                          <a:xfrm>
                            <a:off x="0" y="0"/>
                            <a:ext cx="1317803" cy="553580"/>
                          </a:xfrm>
                          <a:prstGeom prst="rect">
                            <a:avLst/>
                          </a:prstGeom>
                          <a:ln>
                            <a:noFill/>
                          </a:ln>
                          <a:extLst>
                            <a:ext uri="{53640926-AAD7-44D8-BBD7-CCE9431645EC}">
                              <a14:shadowObscured xmlns:a14="http://schemas.microsoft.com/office/drawing/2010/main"/>
                            </a:ext>
                          </a:extLst>
                        </pic:spPr>
                      </pic:pic>
                    </a:graphicData>
                  </a:graphic>
                </wp:inline>
              </w:drawing>
            </w:r>
          </w:p>
        </w:tc>
        <w:tc>
          <w:tcPr>
            <w:tcW w:w="7308" w:type="dxa"/>
            <w:vAlign w:val="center"/>
          </w:tcPr>
          <w:p w14:paraId="3B07AA3E" w14:textId="5CB4568F" w:rsidR="00690620" w:rsidRPr="0091185F" w:rsidRDefault="00D407F9" w:rsidP="006134C3">
            <w:pPr>
              <w:spacing w:after="0" w:line="240" w:lineRule="auto"/>
              <w:ind w:left="1242"/>
              <w:rPr>
                <w:rFonts w:cstheme="minorHAnsi"/>
                <w:b/>
                <w:bCs/>
                <w:noProof/>
                <w:color w:val="4B697C"/>
                <w:sz w:val="34"/>
                <w:szCs w:val="34"/>
              </w:rPr>
            </w:pPr>
            <w:r w:rsidRPr="0091185F">
              <w:rPr>
                <w:rFonts w:cstheme="minorHAnsi"/>
                <w:b/>
                <w:bCs/>
                <w:noProof/>
                <w:color w:val="4B697C"/>
                <w:sz w:val="34"/>
                <w:szCs w:val="34"/>
              </w:rPr>
              <w:t>City of Canby</w:t>
            </w:r>
          </w:p>
          <w:p w14:paraId="50CAA03B" w14:textId="23326BB4" w:rsidR="00690620" w:rsidRPr="0091185F" w:rsidRDefault="00D407F9" w:rsidP="006134C3">
            <w:pPr>
              <w:spacing w:after="0" w:line="240" w:lineRule="auto"/>
              <w:ind w:left="792"/>
              <w:rPr>
                <w:rFonts w:cstheme="minorHAnsi"/>
                <w:b/>
                <w:bCs/>
                <w:noProof/>
                <w:color w:val="4B697C"/>
                <w:sz w:val="28"/>
                <w:szCs w:val="28"/>
              </w:rPr>
            </w:pPr>
            <w:r w:rsidRPr="0091185F">
              <w:rPr>
                <w:rFonts w:cstheme="minorHAnsi"/>
                <w:b/>
                <w:bCs/>
                <w:noProof/>
                <w:color w:val="4B697C"/>
                <w:sz w:val="28"/>
                <w:szCs w:val="28"/>
              </w:rPr>
              <w:t>Housing Needs Analysis</w:t>
            </w:r>
          </w:p>
        </w:tc>
      </w:tr>
    </w:tbl>
    <w:p w14:paraId="2EB933C5" w14:textId="77777777" w:rsidR="00B772C3" w:rsidRDefault="00B772C3" w:rsidP="00B071BE">
      <w:pPr>
        <w:spacing w:after="0" w:line="240" w:lineRule="auto"/>
        <w:ind w:left="360"/>
        <w:jc w:val="center"/>
        <w:rPr>
          <w:rFonts w:cstheme="minorHAnsi"/>
          <w:b/>
          <w:bCs/>
          <w:sz w:val="32"/>
          <w:szCs w:val="32"/>
        </w:rPr>
      </w:pPr>
    </w:p>
    <w:p w14:paraId="7BC1FB22" w14:textId="05F96CC8" w:rsidR="00B071BE" w:rsidRPr="0090581A" w:rsidRDefault="00E042A2" w:rsidP="00B071BE">
      <w:pPr>
        <w:spacing w:after="0" w:line="240" w:lineRule="auto"/>
        <w:ind w:left="360"/>
        <w:jc w:val="center"/>
        <w:rPr>
          <w:rFonts w:cstheme="minorHAnsi"/>
          <w:b/>
          <w:bCs/>
          <w:sz w:val="32"/>
          <w:szCs w:val="32"/>
        </w:rPr>
      </w:pPr>
      <w:r>
        <w:rPr>
          <w:rFonts w:cstheme="minorHAnsi"/>
          <w:b/>
          <w:bCs/>
          <w:sz w:val="32"/>
          <w:szCs w:val="32"/>
        </w:rPr>
        <w:t xml:space="preserve">Draft </w:t>
      </w:r>
      <w:r w:rsidR="00AE6C41">
        <w:rPr>
          <w:rFonts w:cstheme="minorHAnsi"/>
          <w:b/>
          <w:bCs/>
          <w:sz w:val="32"/>
          <w:szCs w:val="32"/>
        </w:rPr>
        <w:t>Stakeholder Outreach Summary</w:t>
      </w:r>
    </w:p>
    <w:p w14:paraId="5BCC3711" w14:textId="7413AAF0" w:rsidR="00B071BE" w:rsidRPr="00AE6C41" w:rsidRDefault="0091185F" w:rsidP="00D6390B">
      <w:pPr>
        <w:spacing w:after="0" w:line="240" w:lineRule="auto"/>
        <w:ind w:left="360"/>
        <w:jc w:val="center"/>
        <w:rPr>
          <w:rFonts w:cstheme="minorHAnsi"/>
          <w:b/>
          <w:bCs/>
          <w:sz w:val="24"/>
          <w:szCs w:val="24"/>
        </w:rPr>
      </w:pPr>
      <w:r>
        <w:rPr>
          <w:rFonts w:cstheme="minorHAnsi"/>
          <w:b/>
          <w:bCs/>
          <w:sz w:val="24"/>
          <w:szCs w:val="24"/>
        </w:rPr>
        <w:t xml:space="preserve">June </w:t>
      </w:r>
      <w:r w:rsidR="00320E88">
        <w:rPr>
          <w:rFonts w:cstheme="minorHAnsi"/>
          <w:b/>
          <w:bCs/>
          <w:sz w:val="24"/>
          <w:szCs w:val="24"/>
        </w:rPr>
        <w:t>22</w:t>
      </w:r>
      <w:r w:rsidR="00AE6C41">
        <w:rPr>
          <w:rFonts w:cstheme="minorHAnsi"/>
          <w:b/>
          <w:bCs/>
          <w:sz w:val="24"/>
          <w:szCs w:val="24"/>
        </w:rPr>
        <w:t>, 2022</w:t>
      </w:r>
    </w:p>
    <w:p w14:paraId="2F093EC7" w14:textId="77777777" w:rsidR="00632E51" w:rsidRPr="00105FBC" w:rsidRDefault="00632E51" w:rsidP="00F718E8">
      <w:pPr>
        <w:spacing w:after="0" w:line="259" w:lineRule="auto"/>
        <w:rPr>
          <w:rFonts w:cstheme="minorHAnsi"/>
          <w:bCs/>
          <w:sz w:val="24"/>
          <w:szCs w:val="24"/>
        </w:rPr>
      </w:pPr>
    </w:p>
    <w:p w14:paraId="77E728B1" w14:textId="3C1BCA6F" w:rsidR="0091185F" w:rsidRPr="00320E88" w:rsidRDefault="00AE6C41" w:rsidP="00F718E8">
      <w:pPr>
        <w:spacing w:after="0" w:line="259" w:lineRule="auto"/>
        <w:rPr>
          <w:rFonts w:cstheme="minorHAnsi"/>
        </w:rPr>
      </w:pPr>
      <w:r w:rsidRPr="007A0AAB">
        <w:rPr>
          <w:rFonts w:cstheme="minorHAnsi"/>
        </w:rPr>
        <w:t xml:space="preserve">The City of </w:t>
      </w:r>
      <w:r>
        <w:rPr>
          <w:rFonts w:cstheme="minorHAnsi"/>
        </w:rPr>
        <w:t>Canby</w:t>
      </w:r>
      <w:r w:rsidRPr="007A0AAB">
        <w:rPr>
          <w:rFonts w:cstheme="minorHAnsi"/>
        </w:rPr>
        <w:t xml:space="preserve"> has initiated a process to update its housing data and policies and identify tools to help encourage the development of more housing affordable to </w:t>
      </w:r>
      <w:r>
        <w:rPr>
          <w:rFonts w:cstheme="minorHAnsi"/>
        </w:rPr>
        <w:t>Canby</w:t>
      </w:r>
      <w:r w:rsidRPr="007A0AAB">
        <w:rPr>
          <w:rFonts w:cstheme="minorHAnsi"/>
        </w:rPr>
        <w:t xml:space="preserve"> residents. </w:t>
      </w:r>
      <w:r w:rsidR="00F94C4F">
        <w:rPr>
          <w:rFonts w:cstheme="minorHAnsi"/>
        </w:rPr>
        <w:t>From April through June</w:t>
      </w:r>
      <w:r w:rsidRPr="007A0AAB">
        <w:rPr>
          <w:rFonts w:cstheme="minorHAnsi"/>
        </w:rPr>
        <w:t xml:space="preserve"> 2022, the City interviewed key stakeholders including housing producers</w:t>
      </w:r>
      <w:r>
        <w:rPr>
          <w:rFonts w:cstheme="minorHAnsi"/>
        </w:rPr>
        <w:t>, such as developers, real estate agents, and housing advocates,</w:t>
      </w:r>
      <w:r w:rsidRPr="007A0AAB">
        <w:rPr>
          <w:rFonts w:cstheme="minorHAnsi"/>
        </w:rPr>
        <w:t xml:space="preserve"> and consumers</w:t>
      </w:r>
      <w:r>
        <w:rPr>
          <w:rFonts w:cstheme="minorHAnsi"/>
        </w:rPr>
        <w:t xml:space="preserve"> and consumer representatives for priority populations, including </w:t>
      </w:r>
      <w:r w:rsidRPr="002C022E">
        <w:t>renters, low-income households, Hispanic/Latinx residents, other racial and ethnic minorities and immigrant or refugee communities, veterans, people with disabilities, seniors, agricultural workers, and formerly and currently ho</w:t>
      </w:r>
      <w:r>
        <w:t>useless</w:t>
      </w:r>
      <w:r w:rsidRPr="002C022E">
        <w:t xml:space="preserve"> people</w:t>
      </w:r>
      <w:r>
        <w:t xml:space="preserve">. </w:t>
      </w:r>
      <w:r w:rsidRPr="007A0AAB">
        <w:rPr>
          <w:rFonts w:cstheme="minorHAnsi"/>
        </w:rPr>
        <w:t xml:space="preserve"> </w:t>
      </w:r>
      <w:r w:rsidR="00C22EA4">
        <w:rPr>
          <w:rFonts w:cstheme="minorHAnsi"/>
        </w:rPr>
        <w:t>A complete list of interviewees is included as an Appendix. Housing producers</w:t>
      </w:r>
      <w:r w:rsidRPr="007A0AAB">
        <w:rPr>
          <w:rFonts w:cstheme="minorHAnsi"/>
        </w:rPr>
        <w:t xml:space="preserve"> were asked to identify barriers and opportunities to facilitate the development of more affordable housing options.</w:t>
      </w:r>
      <w:r w:rsidR="00C22EA4">
        <w:rPr>
          <w:rFonts w:cstheme="minorHAnsi"/>
        </w:rPr>
        <w:t xml:space="preserve"> Housing consumers were asked to share their experiences attaining affordable housing and the barriers to doing so. </w:t>
      </w:r>
    </w:p>
    <w:p w14:paraId="2B06C1BB" w14:textId="0EE5AE52" w:rsidR="00ED2FD4" w:rsidRPr="00C22EA4" w:rsidRDefault="00C22EA4" w:rsidP="00F718E8">
      <w:pPr>
        <w:spacing w:after="0" w:line="259" w:lineRule="auto"/>
        <w:rPr>
          <w:rFonts w:cstheme="minorHAnsi"/>
          <w:b/>
          <w:sz w:val="28"/>
          <w:szCs w:val="28"/>
        </w:rPr>
      </w:pPr>
      <w:r>
        <w:rPr>
          <w:rFonts w:cstheme="minorHAnsi"/>
          <w:b/>
          <w:sz w:val="28"/>
          <w:szCs w:val="28"/>
        </w:rPr>
        <w:t>Key Themes</w:t>
      </w:r>
    </w:p>
    <w:p w14:paraId="0F4E169C" w14:textId="052AA2D8" w:rsidR="00C22EA4" w:rsidRPr="004F5B2F" w:rsidRDefault="0093511D" w:rsidP="00F718E8">
      <w:pPr>
        <w:spacing w:after="0" w:line="259" w:lineRule="auto"/>
        <w:rPr>
          <w:rFonts w:cstheme="minorHAnsi"/>
          <w:bCs/>
        </w:rPr>
      </w:pPr>
      <w:r>
        <w:rPr>
          <w:rFonts w:cstheme="minorHAnsi"/>
          <w:bCs/>
        </w:rPr>
        <w:t>To be added when interviews are complete.</w:t>
      </w:r>
    </w:p>
    <w:p w14:paraId="67C14151" w14:textId="1C5D2927" w:rsidR="00C22EA4" w:rsidRPr="004F5B2F" w:rsidRDefault="00C22EA4" w:rsidP="00F718E8">
      <w:pPr>
        <w:spacing w:after="0" w:line="259" w:lineRule="auto"/>
        <w:rPr>
          <w:rFonts w:cstheme="minorHAnsi"/>
          <w:bCs/>
        </w:rPr>
      </w:pPr>
    </w:p>
    <w:p w14:paraId="3D007AD6" w14:textId="56752A06" w:rsidR="00C22EA4" w:rsidRPr="004F5B2F" w:rsidRDefault="00C22EA4" w:rsidP="00F718E8">
      <w:pPr>
        <w:spacing w:after="0" w:line="259" w:lineRule="auto"/>
        <w:rPr>
          <w:rFonts w:cstheme="minorHAnsi"/>
          <w:bCs/>
        </w:rPr>
      </w:pPr>
    </w:p>
    <w:p w14:paraId="67DA108D" w14:textId="14F6F50A" w:rsidR="00C22EA4" w:rsidRPr="004F5B2F" w:rsidRDefault="00C22EA4" w:rsidP="00F718E8">
      <w:pPr>
        <w:spacing w:after="160" w:line="259" w:lineRule="auto"/>
        <w:rPr>
          <w:rFonts w:cstheme="minorHAnsi"/>
          <w:bCs/>
        </w:rPr>
      </w:pPr>
      <w:r w:rsidRPr="004F5B2F">
        <w:rPr>
          <w:rFonts w:cstheme="minorHAnsi"/>
          <w:bCs/>
        </w:rPr>
        <w:br w:type="page"/>
      </w:r>
    </w:p>
    <w:p w14:paraId="5D6B8E4D" w14:textId="381AEA7D" w:rsidR="00C22EA4" w:rsidRPr="00C22EA4" w:rsidRDefault="00C22EA4" w:rsidP="00C50DF9">
      <w:pPr>
        <w:spacing w:after="0" w:line="259" w:lineRule="auto"/>
        <w:rPr>
          <w:rFonts w:cstheme="minorHAnsi"/>
          <w:b/>
          <w:sz w:val="28"/>
          <w:szCs w:val="28"/>
        </w:rPr>
      </w:pPr>
      <w:r>
        <w:rPr>
          <w:rFonts w:cstheme="minorHAnsi"/>
          <w:b/>
          <w:sz w:val="28"/>
          <w:szCs w:val="28"/>
        </w:rPr>
        <w:lastRenderedPageBreak/>
        <w:t>Housing Producer Interviews Compilation</w:t>
      </w:r>
    </w:p>
    <w:p w14:paraId="7F951296" w14:textId="7BA29ED0" w:rsidR="00C22EA4" w:rsidRPr="004F5B2F" w:rsidRDefault="00C22EA4" w:rsidP="00C50DF9">
      <w:pPr>
        <w:spacing w:after="0" w:line="259" w:lineRule="auto"/>
        <w:rPr>
          <w:rFonts w:cstheme="minorHAnsi"/>
          <w:bCs/>
          <w:sz w:val="24"/>
          <w:szCs w:val="24"/>
        </w:rPr>
      </w:pPr>
    </w:p>
    <w:p w14:paraId="3D1E9BBF" w14:textId="77777777" w:rsidR="00F718E8" w:rsidRPr="004F5B2F" w:rsidRDefault="00F718E8" w:rsidP="00C50DF9">
      <w:pPr>
        <w:spacing w:after="0" w:line="259" w:lineRule="auto"/>
        <w:rPr>
          <w:rFonts w:cstheme="minorHAnsi"/>
        </w:rPr>
      </w:pPr>
    </w:p>
    <w:p w14:paraId="5A49D261" w14:textId="5FFA9495" w:rsidR="00F718E8" w:rsidRPr="00C50DF9" w:rsidRDefault="00F718E8" w:rsidP="00C50DF9">
      <w:pPr>
        <w:pStyle w:val="ListParagraph"/>
        <w:numPr>
          <w:ilvl w:val="0"/>
          <w:numId w:val="34"/>
        </w:numPr>
        <w:spacing w:after="0" w:line="259" w:lineRule="auto"/>
        <w:ind w:hanging="720"/>
        <w:rPr>
          <w:rFonts w:cstheme="minorHAnsi"/>
        </w:rPr>
      </w:pPr>
      <w:r w:rsidRPr="00C50DF9">
        <w:rPr>
          <w:rFonts w:cstheme="minorHAnsi"/>
          <w:u w:val="single"/>
        </w:rPr>
        <w:t>Are there other “barriers” to constructing attainably-priced housing development in Canby, such as land availability, infrastructure capacity, vacant land costs, lending constraints, etc.?  If so, are there solutions or actions you would like the City or other agencies to consider?</w:t>
      </w:r>
    </w:p>
    <w:p w14:paraId="5D18A941" w14:textId="77777777" w:rsidR="00F718E8" w:rsidRPr="004F5B2F" w:rsidRDefault="00F718E8" w:rsidP="00E1313C">
      <w:pPr>
        <w:spacing w:after="0" w:line="259" w:lineRule="auto"/>
        <w:ind w:left="720"/>
        <w:rPr>
          <w:rFonts w:cstheme="minorHAnsi"/>
        </w:rPr>
      </w:pPr>
    </w:p>
    <w:p w14:paraId="4C2ED830" w14:textId="2D566B12" w:rsidR="00C50DF9" w:rsidRDefault="00C50DF9" w:rsidP="0093511D">
      <w:pPr>
        <w:pStyle w:val="ListParagraph"/>
        <w:numPr>
          <w:ilvl w:val="0"/>
          <w:numId w:val="33"/>
        </w:numPr>
        <w:spacing w:after="0" w:line="240" w:lineRule="auto"/>
        <w:ind w:left="1080"/>
        <w:contextualSpacing w:val="0"/>
        <w:rPr>
          <w:rFonts w:eastAsia="Times New Roman"/>
        </w:rPr>
      </w:pPr>
      <w:r>
        <w:rPr>
          <w:rFonts w:eastAsia="Times New Roman"/>
        </w:rPr>
        <w:t xml:space="preserve">Permits and </w:t>
      </w:r>
      <w:r w:rsidR="0093511D">
        <w:rPr>
          <w:rFonts w:eastAsia="Times New Roman"/>
        </w:rPr>
        <w:t xml:space="preserve">system development charges are an </w:t>
      </w:r>
      <w:r>
        <w:rPr>
          <w:rFonts w:eastAsia="Times New Roman"/>
        </w:rPr>
        <w:t>issue.</w:t>
      </w:r>
    </w:p>
    <w:p w14:paraId="3C28897F" w14:textId="79F4D070" w:rsidR="00C50DF9" w:rsidRDefault="0093511D" w:rsidP="0093511D">
      <w:pPr>
        <w:pStyle w:val="ListParagraph"/>
        <w:numPr>
          <w:ilvl w:val="0"/>
          <w:numId w:val="33"/>
        </w:numPr>
        <w:spacing w:after="0" w:line="240" w:lineRule="auto"/>
        <w:ind w:left="1080"/>
        <w:contextualSpacing w:val="0"/>
        <w:rPr>
          <w:rFonts w:eastAsia="Times New Roman"/>
        </w:rPr>
      </w:pPr>
      <w:r>
        <w:rPr>
          <w:rFonts w:eastAsia="Times New Roman"/>
        </w:rPr>
        <w:t xml:space="preserve">There is no incentive to develop affordable housing. </w:t>
      </w:r>
    </w:p>
    <w:p w14:paraId="7A2FA1BA" w14:textId="34471339" w:rsidR="00C50DF9" w:rsidRDefault="0093511D" w:rsidP="0093511D">
      <w:pPr>
        <w:pStyle w:val="ListParagraph"/>
        <w:numPr>
          <w:ilvl w:val="0"/>
          <w:numId w:val="33"/>
        </w:numPr>
        <w:spacing w:after="0" w:line="240" w:lineRule="auto"/>
        <w:ind w:left="1080"/>
        <w:contextualSpacing w:val="0"/>
        <w:rPr>
          <w:rFonts w:eastAsia="Times New Roman"/>
        </w:rPr>
      </w:pPr>
      <w:r>
        <w:rPr>
          <w:rFonts w:eastAsia="Times New Roman"/>
        </w:rPr>
        <w:t>There are n</w:t>
      </w:r>
      <w:r w:rsidR="00C50DF9">
        <w:rPr>
          <w:rFonts w:eastAsia="Times New Roman"/>
        </w:rPr>
        <w:t>o incentives for develop</w:t>
      </w:r>
      <w:r>
        <w:rPr>
          <w:rFonts w:eastAsia="Times New Roman"/>
        </w:rPr>
        <w:t xml:space="preserve">ing homes of </w:t>
      </w:r>
      <w:r w:rsidR="00C50DF9">
        <w:rPr>
          <w:rFonts w:eastAsia="Times New Roman"/>
        </w:rPr>
        <w:t xml:space="preserve">1,000 </w:t>
      </w:r>
      <w:r>
        <w:rPr>
          <w:rFonts w:eastAsia="Times New Roman"/>
        </w:rPr>
        <w:t xml:space="preserve">sf </w:t>
      </w:r>
      <w:r w:rsidR="00C50DF9">
        <w:rPr>
          <w:rFonts w:eastAsia="Times New Roman"/>
        </w:rPr>
        <w:t>v</w:t>
      </w:r>
      <w:r>
        <w:rPr>
          <w:rFonts w:eastAsia="Times New Roman"/>
        </w:rPr>
        <w:t>ersus</w:t>
      </w:r>
      <w:r w:rsidR="00C50DF9">
        <w:rPr>
          <w:rFonts w:eastAsia="Times New Roman"/>
        </w:rPr>
        <w:t xml:space="preserve"> 4,000 sf</w:t>
      </w:r>
      <w:r>
        <w:rPr>
          <w:rFonts w:eastAsia="Times New Roman"/>
        </w:rPr>
        <w:t>.</w:t>
      </w:r>
    </w:p>
    <w:p w14:paraId="105C5F8C" w14:textId="768DA412" w:rsidR="00C50DF9" w:rsidRDefault="00C50DF9" w:rsidP="0093511D">
      <w:pPr>
        <w:pStyle w:val="ListParagraph"/>
        <w:numPr>
          <w:ilvl w:val="0"/>
          <w:numId w:val="33"/>
        </w:numPr>
        <w:spacing w:after="0" w:line="240" w:lineRule="auto"/>
        <w:ind w:left="1080"/>
        <w:contextualSpacing w:val="0"/>
        <w:rPr>
          <w:rFonts w:eastAsia="Times New Roman"/>
        </w:rPr>
      </w:pPr>
      <w:r>
        <w:rPr>
          <w:rFonts w:eastAsia="Times New Roman"/>
        </w:rPr>
        <w:t>Canby is as good at receiving unique development ideas as any community</w:t>
      </w:r>
      <w:r w:rsidR="0093511D">
        <w:rPr>
          <w:rFonts w:eastAsia="Times New Roman"/>
        </w:rPr>
        <w:t>.</w:t>
      </w:r>
    </w:p>
    <w:p w14:paraId="44DB1811" w14:textId="77777777" w:rsidR="006E191A" w:rsidRPr="006E191A" w:rsidRDefault="006E191A" w:rsidP="006E191A">
      <w:pPr>
        <w:pStyle w:val="ListParagraph"/>
        <w:numPr>
          <w:ilvl w:val="0"/>
          <w:numId w:val="33"/>
        </w:numPr>
        <w:spacing w:after="0" w:line="240" w:lineRule="auto"/>
        <w:ind w:left="1080"/>
        <w:contextualSpacing w:val="0"/>
        <w:rPr>
          <w:rFonts w:eastAsia="Times New Roman"/>
        </w:rPr>
      </w:pPr>
      <w:r w:rsidRPr="006E191A">
        <w:rPr>
          <w:rFonts w:eastAsia="Times New Roman"/>
        </w:rPr>
        <w:t xml:space="preserve">There is a city-owned parcel available in downtown which there is interest in but no movement on. </w:t>
      </w:r>
    </w:p>
    <w:p w14:paraId="24372463" w14:textId="77777777" w:rsidR="006E191A" w:rsidRPr="006E191A" w:rsidRDefault="006E191A" w:rsidP="006E191A">
      <w:pPr>
        <w:pStyle w:val="ListParagraph"/>
        <w:numPr>
          <w:ilvl w:val="0"/>
          <w:numId w:val="33"/>
        </w:numPr>
        <w:spacing w:after="0" w:line="240" w:lineRule="auto"/>
        <w:ind w:left="1080"/>
        <w:contextualSpacing w:val="0"/>
        <w:rPr>
          <w:rFonts w:eastAsia="Times New Roman"/>
        </w:rPr>
      </w:pPr>
      <w:r w:rsidRPr="006E191A">
        <w:rPr>
          <w:rFonts w:eastAsia="Times New Roman"/>
        </w:rPr>
        <w:t xml:space="preserve">Land is not an issue in downtown, but a proactive development strategy seems to be missing. </w:t>
      </w:r>
    </w:p>
    <w:p w14:paraId="3454AE12" w14:textId="0AF7354B" w:rsidR="006E191A" w:rsidRPr="006E191A" w:rsidRDefault="006E191A" w:rsidP="006E191A">
      <w:pPr>
        <w:pStyle w:val="ListParagraph"/>
        <w:numPr>
          <w:ilvl w:val="0"/>
          <w:numId w:val="33"/>
        </w:numPr>
        <w:spacing w:after="0" w:line="240" w:lineRule="auto"/>
        <w:ind w:left="1080"/>
        <w:contextualSpacing w:val="0"/>
        <w:rPr>
          <w:rFonts w:eastAsia="Times New Roman"/>
        </w:rPr>
      </w:pPr>
      <w:r w:rsidRPr="006E191A">
        <w:rPr>
          <w:rFonts w:eastAsia="Times New Roman"/>
        </w:rPr>
        <w:t xml:space="preserve">State land use laws, zoning and </w:t>
      </w:r>
      <w:r w:rsidR="00B802EC">
        <w:rPr>
          <w:rFonts w:eastAsia="Times New Roman"/>
        </w:rPr>
        <w:t xml:space="preserve">the </w:t>
      </w:r>
      <w:r w:rsidRPr="006E191A">
        <w:rPr>
          <w:rFonts w:eastAsia="Times New Roman"/>
        </w:rPr>
        <w:t>UGB to be specific</w:t>
      </w:r>
      <w:r w:rsidR="00B802EC">
        <w:rPr>
          <w:rFonts w:eastAsia="Times New Roman"/>
        </w:rPr>
        <w:t>.</w:t>
      </w:r>
    </w:p>
    <w:p w14:paraId="33E11D27" w14:textId="77777777" w:rsidR="00F718E8" w:rsidRPr="004F5B2F" w:rsidRDefault="00F718E8" w:rsidP="00E1313C">
      <w:pPr>
        <w:spacing w:after="0" w:line="259" w:lineRule="auto"/>
        <w:ind w:left="720"/>
        <w:rPr>
          <w:rFonts w:cstheme="minorHAnsi"/>
        </w:rPr>
      </w:pPr>
    </w:p>
    <w:p w14:paraId="5E2842A6" w14:textId="159C0B41" w:rsidR="00F718E8" w:rsidRPr="004F5B2F" w:rsidRDefault="00F718E8" w:rsidP="00C50DF9">
      <w:pPr>
        <w:pStyle w:val="ListParagraph"/>
        <w:numPr>
          <w:ilvl w:val="0"/>
          <w:numId w:val="34"/>
        </w:numPr>
        <w:spacing w:after="0" w:line="259" w:lineRule="auto"/>
        <w:ind w:hanging="720"/>
        <w:rPr>
          <w:rFonts w:cstheme="minorHAnsi"/>
          <w:u w:val="single"/>
        </w:rPr>
      </w:pPr>
      <w:r w:rsidRPr="004F5B2F">
        <w:rPr>
          <w:rFonts w:cstheme="minorHAnsi"/>
          <w:u w:val="single"/>
        </w:rPr>
        <w:t xml:space="preserve">How have zoning and other regulations affected the kind of development you would like to see?  </w:t>
      </w:r>
    </w:p>
    <w:p w14:paraId="4991C035" w14:textId="2F00B7E2" w:rsidR="00F718E8" w:rsidRDefault="00F718E8" w:rsidP="0093511D">
      <w:pPr>
        <w:spacing w:after="0" w:line="259" w:lineRule="auto"/>
        <w:ind w:left="720"/>
        <w:rPr>
          <w:rFonts w:cstheme="minorHAnsi"/>
        </w:rPr>
      </w:pPr>
    </w:p>
    <w:p w14:paraId="1507E167" w14:textId="77777777" w:rsidR="00C43EDA" w:rsidRPr="00C43EDA" w:rsidRDefault="00C50DF9" w:rsidP="0093511D">
      <w:pPr>
        <w:spacing w:after="0" w:line="240" w:lineRule="auto"/>
        <w:ind w:left="720"/>
        <w:rPr>
          <w:rFonts w:eastAsia="Times New Roman"/>
          <w:i/>
          <w:iCs/>
        </w:rPr>
      </w:pPr>
      <w:r w:rsidRPr="00C43EDA">
        <w:rPr>
          <w:rFonts w:eastAsia="Times New Roman"/>
          <w:i/>
          <w:iCs/>
        </w:rPr>
        <w:t>Dimensional standards, such as minimum and maximum density, setbacks, and building heights</w:t>
      </w:r>
      <w:r w:rsidR="00C43EDA" w:rsidRPr="00C43EDA">
        <w:rPr>
          <w:rFonts w:eastAsia="Times New Roman"/>
          <w:i/>
          <w:iCs/>
        </w:rPr>
        <w:t>.</w:t>
      </w:r>
      <w:r w:rsidRPr="00C43EDA">
        <w:rPr>
          <w:rFonts w:eastAsia="Times New Roman"/>
          <w:i/>
          <w:iCs/>
        </w:rPr>
        <w:t xml:space="preserve"> </w:t>
      </w:r>
    </w:p>
    <w:p w14:paraId="042CB5AB" w14:textId="48C43FBC" w:rsidR="00C50DF9" w:rsidRDefault="00C43EDA" w:rsidP="0093511D">
      <w:pPr>
        <w:pStyle w:val="ListParagraph"/>
        <w:numPr>
          <w:ilvl w:val="0"/>
          <w:numId w:val="33"/>
        </w:numPr>
        <w:spacing w:after="0" w:line="240" w:lineRule="auto"/>
        <w:ind w:left="1080"/>
        <w:contextualSpacing w:val="0"/>
        <w:rPr>
          <w:rFonts w:eastAsia="Times New Roman"/>
        </w:rPr>
      </w:pPr>
      <w:r>
        <w:rPr>
          <w:rFonts w:eastAsia="Times New Roman"/>
        </w:rPr>
        <w:t xml:space="preserve">These regulations </w:t>
      </w:r>
      <w:r w:rsidR="00C50DF9" w:rsidRPr="00C43EDA">
        <w:rPr>
          <w:rFonts w:eastAsia="Times New Roman"/>
        </w:rPr>
        <w:t>limit what you can build. The R-2 zone is the same regardless of whether it is in downtown or elsewhere. I’d like to see more options in the downtown, such as taller building height maximums</w:t>
      </w:r>
      <w:r w:rsidRPr="00C43EDA">
        <w:rPr>
          <w:rFonts w:eastAsia="Times New Roman"/>
        </w:rPr>
        <w:t>, lower setback and lot coverage requirements,</w:t>
      </w:r>
      <w:r w:rsidR="00C50DF9" w:rsidRPr="00C43EDA">
        <w:rPr>
          <w:rFonts w:eastAsia="Times New Roman"/>
        </w:rPr>
        <w:t xml:space="preserve"> and fewer requirements for on</w:t>
      </w:r>
      <w:r w:rsidRPr="00C43EDA">
        <w:rPr>
          <w:rFonts w:eastAsia="Times New Roman"/>
        </w:rPr>
        <w:t>-</w:t>
      </w:r>
      <w:r w:rsidR="00C50DF9" w:rsidRPr="00C43EDA">
        <w:rPr>
          <w:rFonts w:eastAsia="Times New Roman"/>
        </w:rPr>
        <w:t>site recreational space</w:t>
      </w:r>
      <w:r w:rsidRPr="00C43EDA">
        <w:rPr>
          <w:rFonts w:eastAsia="Times New Roman"/>
        </w:rPr>
        <w:t>.</w:t>
      </w:r>
    </w:p>
    <w:p w14:paraId="518D622B" w14:textId="77777777" w:rsidR="00B802EC" w:rsidRPr="00B802EC" w:rsidRDefault="00B802EC" w:rsidP="00B802EC">
      <w:pPr>
        <w:pStyle w:val="ListParagraph"/>
        <w:numPr>
          <w:ilvl w:val="1"/>
          <w:numId w:val="33"/>
        </w:numPr>
        <w:spacing w:after="0" w:line="240" w:lineRule="auto"/>
        <w:rPr>
          <w:rFonts w:eastAsia="Times New Roman"/>
        </w:rPr>
      </w:pPr>
      <w:r w:rsidRPr="00B802EC">
        <w:rPr>
          <w:rFonts w:eastAsia="Times New Roman"/>
        </w:rPr>
        <w:t xml:space="preserve">They have a significant impact on housing because they reduce flexibility. </w:t>
      </w:r>
    </w:p>
    <w:p w14:paraId="37FBF785" w14:textId="77777777" w:rsidR="00B802EC" w:rsidRPr="00B802EC" w:rsidRDefault="00B802EC" w:rsidP="00B802EC">
      <w:pPr>
        <w:pStyle w:val="ListParagraph"/>
        <w:numPr>
          <w:ilvl w:val="1"/>
          <w:numId w:val="33"/>
        </w:numPr>
        <w:spacing w:after="0" w:line="240" w:lineRule="auto"/>
        <w:rPr>
          <w:rFonts w:eastAsia="Times New Roman"/>
        </w:rPr>
      </w:pPr>
      <w:r w:rsidRPr="00B802EC">
        <w:rPr>
          <w:rFonts w:eastAsia="Times New Roman"/>
        </w:rPr>
        <w:t xml:space="preserve">Deregulation would lead to less expensive housing. </w:t>
      </w:r>
    </w:p>
    <w:p w14:paraId="15CC6732" w14:textId="77777777" w:rsidR="00C43EDA" w:rsidRDefault="00C43EDA" w:rsidP="0093511D">
      <w:pPr>
        <w:spacing w:after="0" w:line="240" w:lineRule="auto"/>
        <w:ind w:left="720"/>
        <w:rPr>
          <w:rFonts w:eastAsia="Times New Roman"/>
        </w:rPr>
      </w:pPr>
    </w:p>
    <w:p w14:paraId="7987E0FF" w14:textId="2A6E4FC9" w:rsidR="00C50DF9" w:rsidRPr="00C43EDA" w:rsidRDefault="00C50DF9" w:rsidP="0093511D">
      <w:pPr>
        <w:spacing w:after="0" w:line="240" w:lineRule="auto"/>
        <w:ind w:left="720"/>
        <w:rPr>
          <w:rFonts w:eastAsia="Times New Roman"/>
          <w:i/>
          <w:iCs/>
        </w:rPr>
      </w:pPr>
      <w:r w:rsidRPr="00C43EDA">
        <w:rPr>
          <w:rFonts w:eastAsia="Times New Roman"/>
          <w:i/>
          <w:iCs/>
        </w:rPr>
        <w:t>Density standards and/or minimum lot sizes</w:t>
      </w:r>
      <w:r w:rsidR="00C43EDA">
        <w:rPr>
          <w:rFonts w:eastAsia="Times New Roman"/>
          <w:i/>
          <w:iCs/>
        </w:rPr>
        <w:t>/</w:t>
      </w:r>
      <w:r w:rsidRPr="00C43EDA">
        <w:rPr>
          <w:rFonts w:eastAsia="Times New Roman"/>
          <w:i/>
          <w:iCs/>
        </w:rPr>
        <w:t xml:space="preserve"> </w:t>
      </w:r>
    </w:p>
    <w:p w14:paraId="6CCF8B26" w14:textId="13269EA4" w:rsidR="00C50DF9" w:rsidRDefault="00C43EDA" w:rsidP="0093511D">
      <w:pPr>
        <w:pStyle w:val="ListParagraph"/>
        <w:numPr>
          <w:ilvl w:val="0"/>
          <w:numId w:val="33"/>
        </w:numPr>
        <w:spacing w:after="0" w:line="240" w:lineRule="auto"/>
        <w:ind w:left="1080"/>
        <w:contextualSpacing w:val="0"/>
        <w:rPr>
          <w:rFonts w:eastAsia="Times New Roman"/>
        </w:rPr>
      </w:pPr>
      <w:r>
        <w:rPr>
          <w:rFonts w:eastAsia="Times New Roman"/>
        </w:rPr>
        <w:t xml:space="preserve">The </w:t>
      </w:r>
      <w:r w:rsidR="00C50DF9" w:rsidRPr="00C43EDA">
        <w:rPr>
          <w:rFonts w:eastAsia="Times New Roman"/>
        </w:rPr>
        <w:t>20</w:t>
      </w:r>
      <w:r>
        <w:rPr>
          <w:rFonts w:eastAsia="Times New Roman"/>
        </w:rPr>
        <w:t>-</w:t>
      </w:r>
      <w:r w:rsidR="00C50DF9" w:rsidRPr="00C43EDA">
        <w:rPr>
          <w:rFonts w:eastAsia="Times New Roman"/>
        </w:rPr>
        <w:t xml:space="preserve">foot width requirement makes </w:t>
      </w:r>
      <w:r>
        <w:rPr>
          <w:rFonts w:eastAsia="Times New Roman"/>
        </w:rPr>
        <w:t xml:space="preserve">townhome </w:t>
      </w:r>
      <w:r w:rsidR="00C50DF9" w:rsidRPr="00C43EDA">
        <w:rPr>
          <w:rFonts w:eastAsia="Times New Roman"/>
        </w:rPr>
        <w:t>development difficult.</w:t>
      </w:r>
    </w:p>
    <w:p w14:paraId="2EF411DE" w14:textId="77777777" w:rsidR="00C43EDA" w:rsidRDefault="00C43EDA" w:rsidP="0093511D">
      <w:pPr>
        <w:spacing w:after="0" w:line="240" w:lineRule="auto"/>
        <w:ind w:left="720"/>
        <w:rPr>
          <w:rFonts w:eastAsia="Times New Roman"/>
        </w:rPr>
      </w:pPr>
    </w:p>
    <w:p w14:paraId="711A1C06" w14:textId="49CF40C1" w:rsidR="00C50DF9" w:rsidRPr="00C43EDA" w:rsidRDefault="00C50DF9" w:rsidP="0093511D">
      <w:pPr>
        <w:spacing w:after="0" w:line="240" w:lineRule="auto"/>
        <w:ind w:left="720"/>
        <w:rPr>
          <w:rFonts w:eastAsia="Times New Roman"/>
          <w:i/>
          <w:iCs/>
        </w:rPr>
      </w:pPr>
      <w:r w:rsidRPr="00C43EDA">
        <w:rPr>
          <w:rFonts w:eastAsia="Times New Roman"/>
          <w:i/>
          <w:iCs/>
        </w:rPr>
        <w:t>Allowed uses, including types of housing allowed, single-family, townhouses, manufactured homes, accessory dwellings, etc.</w:t>
      </w:r>
    </w:p>
    <w:p w14:paraId="11B20FB0" w14:textId="47F5C708" w:rsidR="00C50DF9" w:rsidRPr="00C43EDA" w:rsidRDefault="00C50DF9" w:rsidP="0093511D">
      <w:pPr>
        <w:pStyle w:val="ListParagraph"/>
        <w:numPr>
          <w:ilvl w:val="0"/>
          <w:numId w:val="33"/>
        </w:numPr>
        <w:spacing w:after="0" w:line="240" w:lineRule="auto"/>
        <w:ind w:left="1080"/>
        <w:contextualSpacing w:val="0"/>
        <w:rPr>
          <w:rFonts w:eastAsia="Times New Roman"/>
        </w:rPr>
      </w:pPr>
      <w:r w:rsidRPr="00C43EDA">
        <w:rPr>
          <w:rFonts w:eastAsia="Times New Roman"/>
        </w:rPr>
        <w:t>No</w:t>
      </w:r>
      <w:r w:rsidR="00C43EDA">
        <w:rPr>
          <w:rFonts w:eastAsia="Times New Roman"/>
        </w:rPr>
        <w:t>.</w:t>
      </w:r>
    </w:p>
    <w:p w14:paraId="2E61AED0" w14:textId="77777777" w:rsidR="00C43EDA" w:rsidRDefault="00C43EDA" w:rsidP="0093511D">
      <w:pPr>
        <w:spacing w:after="0" w:line="240" w:lineRule="auto"/>
        <w:ind w:left="720"/>
        <w:rPr>
          <w:rFonts w:eastAsia="Times New Roman"/>
        </w:rPr>
      </w:pPr>
    </w:p>
    <w:p w14:paraId="77109000" w14:textId="1B215595" w:rsidR="00C50DF9" w:rsidRPr="00C43EDA" w:rsidRDefault="00C50DF9" w:rsidP="0093511D">
      <w:pPr>
        <w:spacing w:after="0" w:line="240" w:lineRule="auto"/>
        <w:ind w:left="720"/>
        <w:rPr>
          <w:rFonts w:eastAsia="Times New Roman"/>
          <w:i/>
          <w:iCs/>
        </w:rPr>
      </w:pPr>
      <w:r w:rsidRPr="00C43EDA">
        <w:rPr>
          <w:rFonts w:eastAsia="Times New Roman"/>
          <w:i/>
          <w:iCs/>
        </w:rPr>
        <w:t>Design standards, including building design, historic compatibility requirements or site design like landscaping, parking ratios</w:t>
      </w:r>
      <w:r w:rsidR="00C43EDA">
        <w:rPr>
          <w:rFonts w:eastAsia="Times New Roman"/>
          <w:i/>
          <w:iCs/>
        </w:rPr>
        <w:t>.</w:t>
      </w:r>
    </w:p>
    <w:p w14:paraId="517151A0" w14:textId="1D80CD02" w:rsidR="00C50DF9" w:rsidRDefault="00C50DF9" w:rsidP="0093511D">
      <w:pPr>
        <w:pStyle w:val="ListParagraph"/>
        <w:numPr>
          <w:ilvl w:val="0"/>
          <w:numId w:val="33"/>
        </w:numPr>
        <w:spacing w:after="0" w:line="240" w:lineRule="auto"/>
        <w:ind w:left="1080"/>
        <w:contextualSpacing w:val="0"/>
        <w:rPr>
          <w:rFonts w:eastAsia="Times New Roman"/>
        </w:rPr>
      </w:pPr>
      <w:r>
        <w:rPr>
          <w:rFonts w:eastAsia="Times New Roman"/>
        </w:rPr>
        <w:t>Design standards could be updated. Modern sty</w:t>
      </w:r>
      <w:r w:rsidR="00C43EDA">
        <w:rPr>
          <w:rFonts w:eastAsia="Times New Roman"/>
        </w:rPr>
        <w:t>l</w:t>
      </w:r>
      <w:r>
        <w:rPr>
          <w:rFonts w:eastAsia="Times New Roman"/>
        </w:rPr>
        <w:t>e</w:t>
      </w:r>
      <w:r w:rsidR="00C43EDA">
        <w:rPr>
          <w:rFonts w:eastAsia="Times New Roman"/>
        </w:rPr>
        <w:t>s</w:t>
      </w:r>
      <w:r>
        <w:rPr>
          <w:rFonts w:eastAsia="Times New Roman"/>
        </w:rPr>
        <w:t xml:space="preserve"> </w:t>
      </w:r>
      <w:r w:rsidR="00E042A2">
        <w:rPr>
          <w:rFonts w:eastAsia="Times New Roman"/>
        </w:rPr>
        <w:t>are</w:t>
      </w:r>
      <w:r>
        <w:rPr>
          <w:rFonts w:eastAsia="Times New Roman"/>
        </w:rPr>
        <w:t xml:space="preserve"> not included in these standards</w:t>
      </w:r>
      <w:r w:rsidR="00C43EDA">
        <w:rPr>
          <w:rFonts w:eastAsia="Times New Roman"/>
        </w:rPr>
        <w:t>, so design</w:t>
      </w:r>
      <w:r>
        <w:rPr>
          <w:rFonts w:eastAsia="Times New Roman"/>
        </w:rPr>
        <w:t xml:space="preserve"> is stuck in the 1990s</w:t>
      </w:r>
      <w:r w:rsidR="00C43EDA">
        <w:rPr>
          <w:rFonts w:eastAsia="Times New Roman"/>
        </w:rPr>
        <w:t>.</w:t>
      </w:r>
    </w:p>
    <w:p w14:paraId="12B4A124" w14:textId="77777777" w:rsidR="00B802EC" w:rsidRPr="00B802EC" w:rsidRDefault="00B802EC" w:rsidP="00B802EC">
      <w:pPr>
        <w:pStyle w:val="ListParagraph"/>
        <w:numPr>
          <w:ilvl w:val="0"/>
          <w:numId w:val="33"/>
        </w:numPr>
        <w:spacing w:after="0" w:line="240" w:lineRule="auto"/>
        <w:ind w:left="1080"/>
        <w:contextualSpacing w:val="0"/>
        <w:rPr>
          <w:rFonts w:eastAsia="Times New Roman"/>
        </w:rPr>
      </w:pPr>
      <w:r w:rsidRPr="00B802EC">
        <w:rPr>
          <w:rFonts w:eastAsia="Times New Roman"/>
        </w:rPr>
        <w:t>Parking standards limit affordable housing development.</w:t>
      </w:r>
    </w:p>
    <w:p w14:paraId="5C9834BE" w14:textId="77777777" w:rsidR="00C43EDA" w:rsidRPr="00C43EDA" w:rsidRDefault="00C43EDA" w:rsidP="0093511D">
      <w:pPr>
        <w:spacing w:after="0" w:line="240" w:lineRule="auto"/>
        <w:ind w:left="720"/>
        <w:rPr>
          <w:rFonts w:eastAsia="Times New Roman"/>
        </w:rPr>
      </w:pPr>
    </w:p>
    <w:p w14:paraId="03554A42" w14:textId="3DFF7477" w:rsidR="00C50DF9" w:rsidRPr="00C43EDA" w:rsidRDefault="00C50DF9" w:rsidP="0093511D">
      <w:pPr>
        <w:spacing w:after="0" w:line="240" w:lineRule="auto"/>
        <w:ind w:left="720"/>
        <w:rPr>
          <w:rFonts w:eastAsia="Times New Roman"/>
          <w:i/>
          <w:iCs/>
        </w:rPr>
      </w:pPr>
      <w:r w:rsidRPr="00C43EDA">
        <w:rPr>
          <w:rFonts w:eastAsia="Times New Roman"/>
          <w:i/>
          <w:iCs/>
        </w:rPr>
        <w:t>Review requirements, including land use application types, fees, review times, building permit review fees and review times</w:t>
      </w:r>
      <w:r w:rsidR="00C43EDA">
        <w:rPr>
          <w:rFonts w:eastAsia="Times New Roman"/>
          <w:i/>
          <w:iCs/>
        </w:rPr>
        <w:t>.</w:t>
      </w:r>
    </w:p>
    <w:p w14:paraId="7A0E855D" w14:textId="43E66518" w:rsidR="00C50DF9" w:rsidRDefault="00C43EDA" w:rsidP="0093511D">
      <w:pPr>
        <w:pStyle w:val="ListParagraph"/>
        <w:numPr>
          <w:ilvl w:val="0"/>
          <w:numId w:val="33"/>
        </w:numPr>
        <w:spacing w:after="0" w:line="240" w:lineRule="auto"/>
        <w:ind w:left="1080"/>
        <w:contextualSpacing w:val="0"/>
        <w:rPr>
          <w:rFonts w:eastAsia="Times New Roman"/>
        </w:rPr>
      </w:pPr>
      <w:r>
        <w:rPr>
          <w:rFonts w:eastAsia="Times New Roman"/>
        </w:rPr>
        <w:t xml:space="preserve">It may be a </w:t>
      </w:r>
      <w:r w:rsidR="00C50DF9">
        <w:rPr>
          <w:rFonts w:eastAsia="Times New Roman"/>
        </w:rPr>
        <w:t xml:space="preserve">bit of an issue with the fire department requiring </w:t>
      </w:r>
      <w:r>
        <w:rPr>
          <w:rFonts w:eastAsia="Times New Roman"/>
        </w:rPr>
        <w:t xml:space="preserve">26 foot street width for </w:t>
      </w:r>
      <w:r w:rsidR="00C50DF9">
        <w:rPr>
          <w:rFonts w:eastAsia="Times New Roman"/>
        </w:rPr>
        <w:t>access</w:t>
      </w:r>
      <w:r>
        <w:rPr>
          <w:rFonts w:eastAsia="Times New Roman"/>
        </w:rPr>
        <w:t>.</w:t>
      </w:r>
    </w:p>
    <w:p w14:paraId="1A1F3441" w14:textId="3D67C1C4" w:rsidR="00C50DF9" w:rsidRDefault="00C50DF9" w:rsidP="0093511D">
      <w:pPr>
        <w:pStyle w:val="ListParagraph"/>
        <w:numPr>
          <w:ilvl w:val="0"/>
          <w:numId w:val="33"/>
        </w:numPr>
        <w:spacing w:after="0" w:line="240" w:lineRule="auto"/>
        <w:ind w:left="1080"/>
        <w:contextualSpacing w:val="0"/>
        <w:rPr>
          <w:rFonts w:eastAsia="Times New Roman"/>
        </w:rPr>
      </w:pPr>
      <w:r>
        <w:rPr>
          <w:rFonts w:eastAsia="Times New Roman"/>
        </w:rPr>
        <w:t>Parking requirements are a bit odd</w:t>
      </w:r>
      <w:r w:rsidR="00C43EDA">
        <w:rPr>
          <w:rFonts w:eastAsia="Times New Roman"/>
        </w:rPr>
        <w:t xml:space="preserve">. One bedroom requires one space and everything else requires two. </w:t>
      </w:r>
    </w:p>
    <w:p w14:paraId="3B99A074" w14:textId="77777777" w:rsidR="00B802EC" w:rsidRPr="00B802EC" w:rsidRDefault="00B802EC" w:rsidP="00B802EC">
      <w:pPr>
        <w:pStyle w:val="ListParagraph"/>
        <w:numPr>
          <w:ilvl w:val="0"/>
          <w:numId w:val="33"/>
        </w:numPr>
        <w:spacing w:after="0" w:line="240" w:lineRule="auto"/>
        <w:ind w:left="1080"/>
        <w:contextualSpacing w:val="0"/>
        <w:rPr>
          <w:rFonts w:eastAsia="Times New Roman"/>
        </w:rPr>
      </w:pPr>
      <w:r w:rsidRPr="00B802EC">
        <w:rPr>
          <w:rFonts w:eastAsia="Times New Roman"/>
        </w:rPr>
        <w:t xml:space="preserve">Canby has been good about this. Clackamas County is becoming a bottleneck. </w:t>
      </w:r>
    </w:p>
    <w:p w14:paraId="1AB4F860" w14:textId="77777777" w:rsidR="00C43EDA" w:rsidRPr="00C43EDA" w:rsidRDefault="00C43EDA" w:rsidP="0093511D">
      <w:pPr>
        <w:spacing w:after="0" w:line="240" w:lineRule="auto"/>
        <w:ind w:left="720"/>
        <w:rPr>
          <w:rFonts w:eastAsia="Times New Roman"/>
        </w:rPr>
      </w:pPr>
    </w:p>
    <w:p w14:paraId="3A246892" w14:textId="6179DA34" w:rsidR="00C50DF9" w:rsidRPr="00C43EDA" w:rsidRDefault="00C50DF9" w:rsidP="0093511D">
      <w:pPr>
        <w:spacing w:after="0" w:line="240" w:lineRule="auto"/>
        <w:ind w:left="720"/>
        <w:rPr>
          <w:rFonts w:eastAsia="Times New Roman"/>
          <w:i/>
          <w:iCs/>
        </w:rPr>
      </w:pPr>
      <w:r w:rsidRPr="00C43EDA">
        <w:rPr>
          <w:rFonts w:eastAsia="Times New Roman"/>
          <w:i/>
          <w:iCs/>
        </w:rPr>
        <w:t>Environmentally sensitive land use restrictions, such as limited development on steep slopes</w:t>
      </w:r>
    </w:p>
    <w:p w14:paraId="21CC8368" w14:textId="639AE2A5" w:rsidR="00C50DF9" w:rsidRDefault="00C50DF9" w:rsidP="0093511D">
      <w:pPr>
        <w:pStyle w:val="ListParagraph"/>
        <w:numPr>
          <w:ilvl w:val="0"/>
          <w:numId w:val="33"/>
        </w:numPr>
        <w:spacing w:after="0" w:line="240" w:lineRule="auto"/>
        <w:ind w:left="1080"/>
        <w:contextualSpacing w:val="0"/>
        <w:rPr>
          <w:rFonts w:eastAsia="Times New Roman"/>
        </w:rPr>
      </w:pPr>
      <w:r>
        <w:rPr>
          <w:rFonts w:eastAsia="Times New Roman"/>
        </w:rPr>
        <w:t>No</w:t>
      </w:r>
      <w:r w:rsidR="00C43EDA">
        <w:rPr>
          <w:rFonts w:eastAsia="Times New Roman"/>
        </w:rPr>
        <w:t>.</w:t>
      </w:r>
    </w:p>
    <w:p w14:paraId="0D5F06E7" w14:textId="77777777" w:rsidR="00C43EDA" w:rsidRDefault="00C43EDA" w:rsidP="0093511D">
      <w:pPr>
        <w:spacing w:after="0" w:line="240" w:lineRule="auto"/>
        <w:ind w:left="720"/>
        <w:rPr>
          <w:rFonts w:eastAsia="Times New Roman"/>
        </w:rPr>
      </w:pPr>
    </w:p>
    <w:p w14:paraId="3DD9E281" w14:textId="7AD9B76F" w:rsidR="00C50DF9" w:rsidRPr="00C43EDA" w:rsidRDefault="00C50DF9" w:rsidP="0093511D">
      <w:pPr>
        <w:spacing w:after="0" w:line="240" w:lineRule="auto"/>
        <w:ind w:left="720"/>
        <w:rPr>
          <w:rFonts w:eastAsia="Times New Roman"/>
          <w:i/>
          <w:iCs/>
        </w:rPr>
      </w:pPr>
      <w:r w:rsidRPr="00C43EDA">
        <w:rPr>
          <w:rFonts w:eastAsia="Times New Roman"/>
          <w:i/>
          <w:iCs/>
        </w:rPr>
        <w:lastRenderedPageBreak/>
        <w:t>Engineering requirements, specifically infrastructure required for streets, water, sewer, stormwater</w:t>
      </w:r>
    </w:p>
    <w:p w14:paraId="6AD351C4" w14:textId="71F00C0E" w:rsidR="00C50DF9" w:rsidRDefault="00C43EDA" w:rsidP="0093511D">
      <w:pPr>
        <w:pStyle w:val="ListParagraph"/>
        <w:numPr>
          <w:ilvl w:val="0"/>
          <w:numId w:val="33"/>
        </w:numPr>
        <w:spacing w:after="0" w:line="240" w:lineRule="auto"/>
        <w:ind w:left="1080"/>
        <w:contextualSpacing w:val="0"/>
        <w:rPr>
          <w:rFonts w:eastAsia="Times New Roman"/>
        </w:rPr>
      </w:pPr>
      <w:r>
        <w:rPr>
          <w:rFonts w:eastAsia="Times New Roman"/>
        </w:rPr>
        <w:t>M</w:t>
      </w:r>
      <w:r w:rsidR="00C50DF9">
        <w:rPr>
          <w:rFonts w:eastAsia="Times New Roman"/>
        </w:rPr>
        <w:t>aybe road width.</w:t>
      </w:r>
    </w:p>
    <w:p w14:paraId="47F4C36A" w14:textId="0F176673" w:rsidR="00C50DF9" w:rsidRDefault="00C50DF9" w:rsidP="0093511D">
      <w:pPr>
        <w:pStyle w:val="ListParagraph"/>
        <w:numPr>
          <w:ilvl w:val="0"/>
          <w:numId w:val="33"/>
        </w:numPr>
        <w:spacing w:after="0" w:line="240" w:lineRule="auto"/>
        <w:ind w:left="1080"/>
        <w:contextualSpacing w:val="0"/>
        <w:rPr>
          <w:rFonts w:eastAsia="Times New Roman"/>
        </w:rPr>
      </w:pPr>
      <w:r>
        <w:rPr>
          <w:rFonts w:eastAsia="Times New Roman"/>
        </w:rPr>
        <w:t>Pervious vs impervious (60-70% impervious requirement)</w:t>
      </w:r>
    </w:p>
    <w:p w14:paraId="21510A73" w14:textId="77777777" w:rsidR="00CF49C9" w:rsidRPr="00CF49C9" w:rsidRDefault="00CF49C9" w:rsidP="00CF49C9">
      <w:pPr>
        <w:pStyle w:val="ListParagraph"/>
        <w:numPr>
          <w:ilvl w:val="0"/>
          <w:numId w:val="33"/>
        </w:numPr>
        <w:spacing w:after="0" w:line="240" w:lineRule="auto"/>
        <w:ind w:left="1080"/>
        <w:contextualSpacing w:val="0"/>
        <w:rPr>
          <w:rFonts w:eastAsia="Times New Roman"/>
        </w:rPr>
      </w:pPr>
      <w:r w:rsidRPr="00CF49C9">
        <w:rPr>
          <w:rFonts w:eastAsia="Times New Roman"/>
        </w:rPr>
        <w:t>Natural gas requirement is another issue.</w:t>
      </w:r>
    </w:p>
    <w:p w14:paraId="3D0AA436" w14:textId="77777777" w:rsidR="00CF49C9" w:rsidRPr="00CF49C9" w:rsidRDefault="00CF49C9" w:rsidP="00CF49C9">
      <w:pPr>
        <w:pStyle w:val="ListParagraph"/>
        <w:numPr>
          <w:ilvl w:val="0"/>
          <w:numId w:val="33"/>
        </w:numPr>
        <w:spacing w:after="0" w:line="240" w:lineRule="auto"/>
        <w:ind w:left="1080"/>
        <w:contextualSpacing w:val="0"/>
        <w:rPr>
          <w:rFonts w:eastAsia="Times New Roman"/>
        </w:rPr>
      </w:pPr>
      <w:r w:rsidRPr="00CF49C9">
        <w:rPr>
          <w:rFonts w:eastAsia="Times New Roman"/>
        </w:rPr>
        <w:t>Generally, these requirements add costs.</w:t>
      </w:r>
    </w:p>
    <w:p w14:paraId="6E5D8AB0" w14:textId="77777777" w:rsidR="00C43EDA" w:rsidRDefault="00C43EDA" w:rsidP="0093511D">
      <w:pPr>
        <w:spacing w:after="0" w:line="240" w:lineRule="auto"/>
        <w:ind w:left="720"/>
        <w:rPr>
          <w:rFonts w:eastAsia="Times New Roman"/>
        </w:rPr>
      </w:pPr>
    </w:p>
    <w:p w14:paraId="13F9930D" w14:textId="78C13457" w:rsidR="00C50DF9" w:rsidRPr="00C43EDA" w:rsidRDefault="00C50DF9" w:rsidP="00DA2AB6">
      <w:pPr>
        <w:keepNext/>
        <w:spacing w:after="0" w:line="240" w:lineRule="auto"/>
        <w:ind w:left="720"/>
        <w:rPr>
          <w:rFonts w:eastAsia="Times New Roman"/>
          <w:i/>
          <w:iCs/>
        </w:rPr>
      </w:pPr>
      <w:r w:rsidRPr="00C43EDA">
        <w:rPr>
          <w:rFonts w:eastAsia="Times New Roman"/>
          <w:i/>
          <w:iCs/>
        </w:rPr>
        <w:t>Political considerations or neighborhood attitudes (e.g., the potential for local opposition to a project or types of projects)</w:t>
      </w:r>
      <w:r w:rsidR="00C43EDA">
        <w:rPr>
          <w:rFonts w:eastAsia="Times New Roman"/>
          <w:i/>
          <w:iCs/>
        </w:rPr>
        <w:t>.</w:t>
      </w:r>
    </w:p>
    <w:p w14:paraId="688B0F85" w14:textId="209D163A" w:rsidR="00C50DF9" w:rsidRDefault="00C43EDA" w:rsidP="0093511D">
      <w:pPr>
        <w:pStyle w:val="ListParagraph"/>
        <w:numPr>
          <w:ilvl w:val="0"/>
          <w:numId w:val="33"/>
        </w:numPr>
        <w:spacing w:after="0" w:line="240" w:lineRule="auto"/>
        <w:ind w:left="1080"/>
        <w:contextualSpacing w:val="0"/>
        <w:rPr>
          <w:rFonts w:eastAsia="Times New Roman"/>
        </w:rPr>
      </w:pPr>
      <w:r>
        <w:rPr>
          <w:rFonts w:eastAsia="Times New Roman"/>
        </w:rPr>
        <w:t>I’ve seen it and experienced it. It is</w:t>
      </w:r>
      <w:r w:rsidR="00C50DF9">
        <w:rPr>
          <w:rFonts w:eastAsia="Times New Roman"/>
        </w:rPr>
        <w:t xml:space="preserve"> hard on the planners and the </w:t>
      </w:r>
      <w:r>
        <w:rPr>
          <w:rFonts w:eastAsia="Times New Roman"/>
        </w:rPr>
        <w:t xml:space="preserve">planning commission </w:t>
      </w:r>
      <w:r w:rsidR="00C50DF9">
        <w:rPr>
          <w:rFonts w:eastAsia="Times New Roman"/>
        </w:rPr>
        <w:t xml:space="preserve">to go against the public. Maybe make an appeal more expensive? </w:t>
      </w:r>
      <w:r>
        <w:rPr>
          <w:rFonts w:eastAsia="Times New Roman"/>
        </w:rPr>
        <w:t>A s</w:t>
      </w:r>
      <w:r w:rsidR="00C50DF9">
        <w:rPr>
          <w:rFonts w:eastAsia="Times New Roman"/>
        </w:rPr>
        <w:t>liding scale?</w:t>
      </w:r>
    </w:p>
    <w:p w14:paraId="01F4C914" w14:textId="77777777" w:rsidR="00E127E1" w:rsidRPr="00E127E1" w:rsidRDefault="00E127E1" w:rsidP="00E127E1">
      <w:pPr>
        <w:pStyle w:val="ListParagraph"/>
        <w:numPr>
          <w:ilvl w:val="1"/>
          <w:numId w:val="33"/>
        </w:numPr>
        <w:rPr>
          <w:rFonts w:eastAsia="Times New Roman"/>
        </w:rPr>
      </w:pPr>
      <w:r w:rsidRPr="00E127E1">
        <w:rPr>
          <w:rFonts w:eastAsia="Times New Roman"/>
        </w:rPr>
        <w:t xml:space="preserve">No opposition to the Dahlia downtown. Nurture that attitude elsewhere. </w:t>
      </w:r>
    </w:p>
    <w:p w14:paraId="36F55B98" w14:textId="77777777" w:rsidR="00F718E8" w:rsidRPr="004F5B2F" w:rsidRDefault="00F718E8" w:rsidP="00E1313C">
      <w:pPr>
        <w:spacing w:after="0" w:line="259" w:lineRule="auto"/>
        <w:ind w:left="720"/>
        <w:rPr>
          <w:rFonts w:cstheme="minorHAnsi"/>
        </w:rPr>
      </w:pPr>
    </w:p>
    <w:p w14:paraId="7DC7A0D8" w14:textId="044177FC" w:rsidR="00F718E8" w:rsidRDefault="00F718E8" w:rsidP="00C50DF9">
      <w:pPr>
        <w:pStyle w:val="ListParagraph"/>
        <w:numPr>
          <w:ilvl w:val="0"/>
          <w:numId w:val="34"/>
        </w:numPr>
        <w:spacing w:after="0" w:line="259" w:lineRule="auto"/>
        <w:ind w:hanging="720"/>
        <w:rPr>
          <w:rFonts w:cstheme="minorHAnsi"/>
          <w:u w:val="single"/>
        </w:rPr>
      </w:pPr>
      <w:r w:rsidRPr="004F5B2F">
        <w:rPr>
          <w:rFonts w:cstheme="minorHAnsi"/>
          <w:u w:val="single"/>
        </w:rPr>
        <w:t>Of the issues or concerns you mentioned, what has been the most significant regulatory impediment impacting future development?</w:t>
      </w:r>
    </w:p>
    <w:p w14:paraId="5EA4B638" w14:textId="77777777" w:rsidR="003669DC" w:rsidRPr="00C50DF9" w:rsidRDefault="003669DC" w:rsidP="003669DC">
      <w:pPr>
        <w:pStyle w:val="ListParagraph"/>
        <w:spacing w:after="0" w:line="259" w:lineRule="auto"/>
        <w:rPr>
          <w:rFonts w:cstheme="minorHAnsi"/>
          <w:u w:val="single"/>
        </w:rPr>
      </w:pPr>
    </w:p>
    <w:p w14:paraId="28CC5372" w14:textId="77777777" w:rsidR="00E127E1" w:rsidRPr="00E127E1" w:rsidRDefault="00E127E1" w:rsidP="00E127E1">
      <w:pPr>
        <w:pStyle w:val="ListParagraph"/>
        <w:numPr>
          <w:ilvl w:val="1"/>
          <w:numId w:val="33"/>
        </w:numPr>
        <w:rPr>
          <w:rFonts w:eastAsia="Times New Roman"/>
        </w:rPr>
      </w:pPr>
      <w:r w:rsidRPr="00E127E1">
        <w:rPr>
          <w:rFonts w:eastAsia="Times New Roman"/>
        </w:rPr>
        <w:t xml:space="preserve">Not a regulatory issue. The city should do more of its own permitting. </w:t>
      </w:r>
    </w:p>
    <w:p w14:paraId="41AA10C9" w14:textId="77777777" w:rsidR="00E127E1" w:rsidRPr="00E127E1" w:rsidRDefault="00E127E1" w:rsidP="00E127E1">
      <w:pPr>
        <w:pStyle w:val="ListParagraph"/>
        <w:numPr>
          <w:ilvl w:val="1"/>
          <w:numId w:val="33"/>
        </w:numPr>
        <w:rPr>
          <w:rFonts w:eastAsia="Times New Roman"/>
        </w:rPr>
      </w:pPr>
      <w:r w:rsidRPr="00E127E1">
        <w:rPr>
          <w:rFonts w:eastAsia="Times New Roman"/>
        </w:rPr>
        <w:t xml:space="preserve">Getting city comments on preliminary plat to county surveyor to allow the county surveyor to start plat review process is very important. </w:t>
      </w:r>
    </w:p>
    <w:p w14:paraId="7F7BAAAC" w14:textId="77777777" w:rsidR="00F718E8" w:rsidRPr="004F5B2F" w:rsidRDefault="00F718E8" w:rsidP="00E1313C">
      <w:pPr>
        <w:spacing w:after="0" w:line="259" w:lineRule="auto"/>
        <w:ind w:left="720"/>
        <w:rPr>
          <w:rFonts w:cstheme="minorHAnsi"/>
        </w:rPr>
      </w:pPr>
    </w:p>
    <w:p w14:paraId="464F95CD" w14:textId="7B41B713" w:rsidR="00F718E8" w:rsidRPr="00C50DF9" w:rsidRDefault="00F718E8" w:rsidP="00C50DF9">
      <w:pPr>
        <w:pStyle w:val="ListParagraph"/>
        <w:numPr>
          <w:ilvl w:val="0"/>
          <w:numId w:val="34"/>
        </w:numPr>
        <w:spacing w:after="0" w:line="259" w:lineRule="auto"/>
        <w:ind w:hanging="720"/>
        <w:rPr>
          <w:rFonts w:cstheme="minorHAnsi"/>
          <w:u w:val="single"/>
        </w:rPr>
      </w:pPr>
      <w:r w:rsidRPr="004F5B2F">
        <w:rPr>
          <w:rFonts w:cstheme="minorHAnsi"/>
          <w:u w:val="single"/>
        </w:rPr>
        <w:t>Have you found any opportunities in the zoning code that have given you needed flexibility to do the kind of project(s) you wanted?  Consider: lot sizes, density, variety of housing types allowed, PUD or master plan process.  Or, even if not of interest on your project(s), do you see opportunities in the zoning code for smaller lots, greater density, middle housing types, or other similar development options?</w:t>
      </w:r>
    </w:p>
    <w:p w14:paraId="7632A320" w14:textId="77777777" w:rsidR="00F718E8" w:rsidRPr="004F5B2F" w:rsidRDefault="00F718E8" w:rsidP="00E1313C">
      <w:pPr>
        <w:spacing w:after="0" w:line="259" w:lineRule="auto"/>
        <w:ind w:left="720"/>
        <w:rPr>
          <w:rFonts w:cstheme="minorHAnsi"/>
        </w:rPr>
      </w:pPr>
    </w:p>
    <w:p w14:paraId="0FA8F1AC" w14:textId="69309F51" w:rsidR="00F718E8" w:rsidRPr="0093511D" w:rsidRDefault="0093511D" w:rsidP="0093511D">
      <w:pPr>
        <w:pStyle w:val="ListParagraph"/>
        <w:numPr>
          <w:ilvl w:val="0"/>
          <w:numId w:val="33"/>
        </w:numPr>
        <w:spacing w:after="0" w:line="259" w:lineRule="auto"/>
        <w:ind w:left="1080"/>
        <w:rPr>
          <w:rFonts w:cstheme="minorHAnsi"/>
        </w:rPr>
      </w:pPr>
      <w:r>
        <w:t xml:space="preserve">The </w:t>
      </w:r>
      <w:r w:rsidR="00C50DF9">
        <w:t xml:space="preserve">R-2 zone has a lot of flexibility. For example, lot size in R-1 is limiting </w:t>
      </w:r>
      <w:r>
        <w:t xml:space="preserve">at </w:t>
      </w:r>
      <w:r w:rsidR="00C50DF9">
        <w:t>7,000 sf per lot. R-2 do</w:t>
      </w:r>
      <w:r>
        <w:t>esn’t have that</w:t>
      </w:r>
      <w:r w:rsidR="00C50DF9">
        <w:t xml:space="preserve"> problem. That</w:t>
      </w:r>
      <w:r>
        <w:t xml:space="preserve"> is an important factor.</w:t>
      </w:r>
    </w:p>
    <w:p w14:paraId="5F4C0E74" w14:textId="77777777" w:rsidR="00F718E8" w:rsidRPr="004F5B2F" w:rsidRDefault="00F718E8" w:rsidP="004F5B2F">
      <w:pPr>
        <w:spacing w:after="0" w:line="259" w:lineRule="auto"/>
        <w:rPr>
          <w:rFonts w:cstheme="minorHAnsi"/>
        </w:rPr>
      </w:pPr>
    </w:p>
    <w:p w14:paraId="03D3501C" w14:textId="6FEF5A9B" w:rsidR="00F718E8" w:rsidRDefault="00F718E8" w:rsidP="00C50DF9">
      <w:pPr>
        <w:pStyle w:val="ListParagraph"/>
        <w:numPr>
          <w:ilvl w:val="0"/>
          <w:numId w:val="34"/>
        </w:numPr>
        <w:spacing w:after="0" w:line="259" w:lineRule="auto"/>
        <w:ind w:hanging="720"/>
        <w:rPr>
          <w:rFonts w:cstheme="minorHAnsi"/>
          <w:u w:val="single"/>
        </w:rPr>
      </w:pPr>
      <w:r w:rsidRPr="004F5B2F">
        <w:rPr>
          <w:rFonts w:cstheme="minorHAnsi"/>
          <w:u w:val="single"/>
        </w:rPr>
        <w:t>What has been your experience working with the planning and development review process, from staff to fees to timing?  Although not the main focus of this project, are there any areas for improvement?</w:t>
      </w:r>
    </w:p>
    <w:p w14:paraId="6F5C0C21" w14:textId="77777777" w:rsidR="003669DC" w:rsidRDefault="003669DC" w:rsidP="003669DC">
      <w:pPr>
        <w:pStyle w:val="ListParagraph"/>
        <w:spacing w:after="0" w:line="259" w:lineRule="auto"/>
        <w:ind w:left="1080"/>
      </w:pPr>
    </w:p>
    <w:p w14:paraId="2ED2A2D1" w14:textId="161CF126" w:rsidR="00E127E1" w:rsidRPr="00E127E1" w:rsidRDefault="00E127E1" w:rsidP="00E127E1">
      <w:pPr>
        <w:pStyle w:val="ListParagraph"/>
        <w:numPr>
          <w:ilvl w:val="0"/>
          <w:numId w:val="33"/>
        </w:numPr>
        <w:spacing w:after="0" w:line="259" w:lineRule="auto"/>
        <w:ind w:left="1080"/>
      </w:pPr>
      <w:r w:rsidRPr="00E127E1">
        <w:t>They do a good job. Customer service is solid. Way above average.</w:t>
      </w:r>
    </w:p>
    <w:p w14:paraId="61BCF547" w14:textId="77777777" w:rsidR="00E127E1" w:rsidRPr="00E127E1" w:rsidRDefault="00E127E1" w:rsidP="00E127E1">
      <w:pPr>
        <w:pStyle w:val="ListParagraph"/>
        <w:numPr>
          <w:ilvl w:val="0"/>
          <w:numId w:val="33"/>
        </w:numPr>
        <w:spacing w:after="0" w:line="259" w:lineRule="auto"/>
        <w:ind w:left="1080"/>
      </w:pPr>
      <w:r w:rsidRPr="00E127E1">
        <w:t>Consider SDC waiver for ADU or single-family residential additions as these will not result in additional legal lot.</w:t>
      </w:r>
    </w:p>
    <w:p w14:paraId="291A9E54" w14:textId="77777777" w:rsidR="00E127E1" w:rsidRPr="00E127E1" w:rsidRDefault="00E127E1" w:rsidP="00E127E1">
      <w:pPr>
        <w:pStyle w:val="ListParagraph"/>
        <w:numPr>
          <w:ilvl w:val="0"/>
          <w:numId w:val="33"/>
        </w:numPr>
        <w:spacing w:after="0" w:line="259" w:lineRule="auto"/>
        <w:ind w:left="1080"/>
      </w:pPr>
      <w:r w:rsidRPr="00E127E1">
        <w:t>Consider SDC reduction for townhomes based on size compared to larger single-family homes and size of water meter connections (5/8 vs. 3/4 or number of driveway parking spots or one vs. two car garages. Also look at demographics associated with townhomes, assumed fewer residents for SDC rate reduction. </w:t>
      </w:r>
    </w:p>
    <w:p w14:paraId="7D38C7D1" w14:textId="77777777" w:rsidR="00E127E1" w:rsidRPr="00E127E1" w:rsidRDefault="00E127E1" w:rsidP="00E127E1">
      <w:pPr>
        <w:pStyle w:val="ListParagraph"/>
        <w:numPr>
          <w:ilvl w:val="0"/>
          <w:numId w:val="33"/>
        </w:numPr>
        <w:spacing w:after="0" w:line="259" w:lineRule="auto"/>
        <w:ind w:left="1080"/>
      </w:pPr>
      <w:r w:rsidRPr="00E127E1">
        <w:t xml:space="preserve">Getting city comments on preliminary plat to county surveyor to allow the county surveyor to start plat review process is very important. </w:t>
      </w:r>
    </w:p>
    <w:p w14:paraId="5CB4FF16" w14:textId="77777777" w:rsidR="00F718E8" w:rsidRPr="004F5B2F" w:rsidRDefault="00F718E8" w:rsidP="00E1313C">
      <w:pPr>
        <w:spacing w:after="0" w:line="259" w:lineRule="auto"/>
        <w:ind w:left="720"/>
        <w:rPr>
          <w:rFonts w:cstheme="minorHAnsi"/>
        </w:rPr>
      </w:pPr>
    </w:p>
    <w:p w14:paraId="65013164" w14:textId="0F341BDD" w:rsidR="00F718E8" w:rsidRPr="00C50DF9" w:rsidRDefault="00F718E8" w:rsidP="00C50DF9">
      <w:pPr>
        <w:pStyle w:val="ListParagraph"/>
        <w:numPr>
          <w:ilvl w:val="0"/>
          <w:numId w:val="34"/>
        </w:numPr>
        <w:spacing w:after="0" w:line="259" w:lineRule="auto"/>
        <w:ind w:hanging="720"/>
        <w:rPr>
          <w:rFonts w:cstheme="minorHAnsi"/>
          <w:u w:val="single"/>
        </w:rPr>
      </w:pPr>
      <w:r w:rsidRPr="004F5B2F">
        <w:rPr>
          <w:rFonts w:cstheme="minorHAnsi"/>
          <w:u w:val="single"/>
        </w:rPr>
        <w:t>Are there zoning standards or other development review regulations, tools and practices from other jurisdictions that you would like to see the city consider adopting?</w:t>
      </w:r>
    </w:p>
    <w:p w14:paraId="31DC70A9" w14:textId="77777777" w:rsidR="00E127E1" w:rsidRPr="00E127E1" w:rsidRDefault="00E127E1" w:rsidP="00E127E1">
      <w:pPr>
        <w:pStyle w:val="ListParagraph"/>
        <w:numPr>
          <w:ilvl w:val="0"/>
          <w:numId w:val="33"/>
        </w:numPr>
        <w:spacing w:after="0" w:line="259" w:lineRule="auto"/>
        <w:ind w:left="1080"/>
      </w:pPr>
      <w:r w:rsidRPr="00E127E1">
        <w:lastRenderedPageBreak/>
        <w:t xml:space="preserve">Yes, Beaverton has an incentive program for restaurants which they shared with Hillsboro. The city should look into it. </w:t>
      </w:r>
    </w:p>
    <w:p w14:paraId="70DAD0CB" w14:textId="77777777" w:rsidR="00E127E1" w:rsidRPr="00E127E1" w:rsidRDefault="00E127E1" w:rsidP="00E127E1">
      <w:pPr>
        <w:pStyle w:val="ListParagraph"/>
        <w:numPr>
          <w:ilvl w:val="0"/>
          <w:numId w:val="33"/>
        </w:numPr>
        <w:spacing w:after="0" w:line="259" w:lineRule="auto"/>
        <w:ind w:left="1080"/>
      </w:pPr>
      <w:r w:rsidRPr="00E127E1">
        <w:t xml:space="preserve">Tigard has a set of very impressive housing incentives. </w:t>
      </w:r>
    </w:p>
    <w:p w14:paraId="1588EDF1" w14:textId="77777777" w:rsidR="00E127E1" w:rsidRPr="00E127E1" w:rsidRDefault="00E127E1" w:rsidP="00E127E1">
      <w:pPr>
        <w:pStyle w:val="ListParagraph"/>
        <w:numPr>
          <w:ilvl w:val="0"/>
          <w:numId w:val="33"/>
        </w:numPr>
        <w:spacing w:after="0" w:line="259" w:lineRule="auto"/>
        <w:ind w:left="1080"/>
      </w:pPr>
      <w:r w:rsidRPr="00E127E1">
        <w:t xml:space="preserve">They could let land use attorneys write land use findings so the staff doesn’t have to write them. </w:t>
      </w:r>
    </w:p>
    <w:p w14:paraId="411CE322" w14:textId="77777777" w:rsidR="00E127E1" w:rsidRPr="00E127E1" w:rsidRDefault="00E127E1" w:rsidP="00E127E1">
      <w:pPr>
        <w:pStyle w:val="ListParagraph"/>
        <w:numPr>
          <w:ilvl w:val="0"/>
          <w:numId w:val="33"/>
        </w:numPr>
        <w:spacing w:after="0" w:line="259" w:lineRule="auto"/>
        <w:ind w:left="1080"/>
      </w:pPr>
      <w:r w:rsidRPr="00E127E1">
        <w:t>For infill duplexes per House Bill 2001 create city code to waive sidewalk and street frontage improvements. Also define the process for post conversion of single-family lots into duplexes and standards for roads, utilities and traffic impact study up front.</w:t>
      </w:r>
    </w:p>
    <w:p w14:paraId="0C426C1E" w14:textId="77777777" w:rsidR="00E127E1" w:rsidRPr="00E127E1" w:rsidRDefault="00E127E1" w:rsidP="00E127E1">
      <w:pPr>
        <w:pStyle w:val="ListParagraph"/>
        <w:numPr>
          <w:ilvl w:val="0"/>
          <w:numId w:val="33"/>
        </w:numPr>
        <w:spacing w:after="0" w:line="259" w:lineRule="auto"/>
        <w:ind w:left="1080"/>
      </w:pPr>
      <w:r w:rsidRPr="00E127E1">
        <w:t>Create single family zoning permitting range of densities.</w:t>
      </w:r>
    </w:p>
    <w:p w14:paraId="6B3A696D" w14:textId="77777777" w:rsidR="00E127E1" w:rsidRPr="00E127E1" w:rsidRDefault="00E127E1" w:rsidP="00E127E1">
      <w:pPr>
        <w:pStyle w:val="ListParagraph"/>
        <w:numPr>
          <w:ilvl w:val="0"/>
          <w:numId w:val="33"/>
        </w:numPr>
        <w:spacing w:after="0" w:line="259" w:lineRule="auto"/>
        <w:ind w:left="1080"/>
      </w:pPr>
      <w:r w:rsidRPr="00E127E1">
        <w:t>Consider permitting master submittal process for site plans with approved subdivisions so that all site plans are issued at once.</w:t>
      </w:r>
    </w:p>
    <w:p w14:paraId="3AEB7315" w14:textId="77777777" w:rsidR="00E127E1" w:rsidRPr="00E127E1" w:rsidRDefault="00E127E1" w:rsidP="00E127E1">
      <w:pPr>
        <w:pStyle w:val="ListParagraph"/>
        <w:numPr>
          <w:ilvl w:val="0"/>
          <w:numId w:val="33"/>
        </w:numPr>
        <w:spacing w:after="0" w:line="259" w:lineRule="auto"/>
        <w:ind w:left="1080"/>
      </w:pPr>
      <w:r w:rsidRPr="00E127E1">
        <w:t>Having implementation zoning in place, especially new zoning concurrent with the comprehensive plan process is really important to get lots on the market quickly.</w:t>
      </w:r>
    </w:p>
    <w:p w14:paraId="3C8A78EB" w14:textId="77777777" w:rsidR="00F718E8" w:rsidRPr="004F5B2F" w:rsidRDefault="00F718E8" w:rsidP="00E1313C">
      <w:pPr>
        <w:spacing w:after="0" w:line="259" w:lineRule="auto"/>
        <w:ind w:left="720"/>
        <w:rPr>
          <w:rFonts w:cstheme="minorHAnsi"/>
        </w:rPr>
      </w:pPr>
    </w:p>
    <w:p w14:paraId="274DAA56" w14:textId="1C83A7DD" w:rsidR="00F718E8" w:rsidRPr="00C50DF9" w:rsidRDefault="00F718E8" w:rsidP="00C50DF9">
      <w:pPr>
        <w:pStyle w:val="ListParagraph"/>
        <w:numPr>
          <w:ilvl w:val="0"/>
          <w:numId w:val="34"/>
        </w:numPr>
        <w:spacing w:after="0" w:line="259" w:lineRule="auto"/>
        <w:ind w:hanging="720"/>
        <w:rPr>
          <w:rFonts w:cstheme="minorHAnsi"/>
          <w:u w:val="single"/>
        </w:rPr>
      </w:pPr>
      <w:r w:rsidRPr="004F5B2F">
        <w:rPr>
          <w:rFonts w:cstheme="minorHAnsi"/>
          <w:u w:val="single"/>
        </w:rPr>
        <w:t>In addition to the (fill in the blank) type of residential development you would like to see in Canby, what opportunities do you see for middle housing development in Canby in the future? What does the community want and need, and what kinds of housing could feasibly be built to meet those needs?</w:t>
      </w:r>
    </w:p>
    <w:p w14:paraId="698C6C59" w14:textId="77777777" w:rsidR="00F718E8" w:rsidRPr="004F5B2F" w:rsidRDefault="00F718E8" w:rsidP="00E1313C">
      <w:pPr>
        <w:spacing w:after="0" w:line="259" w:lineRule="auto"/>
        <w:ind w:left="720"/>
        <w:rPr>
          <w:rFonts w:cstheme="minorHAnsi"/>
        </w:rPr>
      </w:pPr>
    </w:p>
    <w:p w14:paraId="68EC2628" w14:textId="3B976572" w:rsidR="00E127E1" w:rsidRDefault="00E127E1" w:rsidP="00E127E1">
      <w:pPr>
        <w:pStyle w:val="ListParagraph"/>
        <w:numPr>
          <w:ilvl w:val="0"/>
          <w:numId w:val="33"/>
        </w:numPr>
        <w:spacing w:after="0" w:line="259" w:lineRule="auto"/>
        <w:ind w:left="1080"/>
      </w:pPr>
      <w:r>
        <w:t>They need more middle housing (e.g. the sorts of units the Dahlia has) and senior housing.</w:t>
      </w:r>
    </w:p>
    <w:p w14:paraId="4680C803" w14:textId="77777777" w:rsidR="00E127E1" w:rsidRDefault="00E127E1" w:rsidP="00E127E1">
      <w:pPr>
        <w:pStyle w:val="ListParagraph"/>
        <w:numPr>
          <w:ilvl w:val="0"/>
          <w:numId w:val="33"/>
        </w:numPr>
        <w:spacing w:after="0" w:line="259" w:lineRule="auto"/>
        <w:ind w:left="1080"/>
      </w:pPr>
      <w:r>
        <w:t>The city needs more large lot dwellings.</w:t>
      </w:r>
    </w:p>
    <w:p w14:paraId="5586021E" w14:textId="77777777" w:rsidR="00E127E1" w:rsidRDefault="00E127E1" w:rsidP="00E127E1">
      <w:pPr>
        <w:pStyle w:val="ListParagraph"/>
        <w:numPr>
          <w:ilvl w:val="0"/>
          <w:numId w:val="33"/>
        </w:numPr>
        <w:spacing w:after="0" w:line="259" w:lineRule="auto"/>
        <w:ind w:left="1080"/>
      </w:pPr>
      <w:r>
        <w:t>Downtown area needs to have more density, higher density and taller buildings.</w:t>
      </w:r>
    </w:p>
    <w:p w14:paraId="110C0960" w14:textId="77777777" w:rsidR="00E127E1" w:rsidRDefault="00E127E1" w:rsidP="00E127E1">
      <w:pPr>
        <w:pStyle w:val="ListParagraph"/>
        <w:numPr>
          <w:ilvl w:val="0"/>
          <w:numId w:val="33"/>
        </w:numPr>
        <w:spacing w:after="0" w:line="259" w:lineRule="auto"/>
        <w:ind w:left="1080"/>
      </w:pPr>
      <w:r>
        <w:t>Look at zoning of Clackamas Fairgrounds property for potential up zone in case surplus land owned by the county could be developed in the future. Consider R1.5 instead of current R1.</w:t>
      </w:r>
    </w:p>
    <w:p w14:paraId="15D05E80" w14:textId="77777777" w:rsidR="00E127E1" w:rsidRDefault="00E127E1" w:rsidP="00E127E1">
      <w:pPr>
        <w:pStyle w:val="ListParagraph"/>
        <w:numPr>
          <w:ilvl w:val="0"/>
          <w:numId w:val="33"/>
        </w:numPr>
        <w:spacing w:after="0" w:line="259" w:lineRule="auto"/>
        <w:ind w:left="1080"/>
      </w:pPr>
      <w:r>
        <w:t>Look at NW corner of city where significantly parceled, more likely to covert at high densities when already significantly parcelized consider R1.5 instead of R1. Highly parcelized R1 areas take a lot of time to convert.</w:t>
      </w:r>
    </w:p>
    <w:p w14:paraId="77DE6CB1" w14:textId="77777777" w:rsidR="00F718E8" w:rsidRPr="004F5B2F" w:rsidRDefault="00F718E8" w:rsidP="00E1313C">
      <w:pPr>
        <w:spacing w:after="0" w:line="259" w:lineRule="auto"/>
        <w:ind w:left="720"/>
        <w:rPr>
          <w:rFonts w:cstheme="minorHAnsi"/>
        </w:rPr>
      </w:pPr>
    </w:p>
    <w:p w14:paraId="2AFCCC52" w14:textId="376AA85B" w:rsidR="00F718E8" w:rsidRPr="00C50DF9" w:rsidRDefault="00F718E8" w:rsidP="00C50DF9">
      <w:pPr>
        <w:pStyle w:val="ListParagraph"/>
        <w:numPr>
          <w:ilvl w:val="0"/>
          <w:numId w:val="34"/>
        </w:numPr>
        <w:spacing w:after="0" w:line="259" w:lineRule="auto"/>
        <w:ind w:hanging="720"/>
        <w:rPr>
          <w:rFonts w:cstheme="minorHAnsi"/>
          <w:u w:val="single"/>
        </w:rPr>
      </w:pPr>
      <w:r w:rsidRPr="004F5B2F">
        <w:rPr>
          <w:rFonts w:cstheme="minorHAnsi"/>
          <w:u w:val="single"/>
        </w:rPr>
        <w:t>The above questions are generally focused on the development side of housing. In your experience, are there local obstacles to people finding and/or securing housing (unrelated to the construction of new units)?</w:t>
      </w:r>
    </w:p>
    <w:p w14:paraId="3F372FBE" w14:textId="77777777" w:rsidR="00F718E8" w:rsidRPr="004F5B2F" w:rsidRDefault="00F718E8" w:rsidP="00E1313C">
      <w:pPr>
        <w:spacing w:after="0" w:line="259" w:lineRule="auto"/>
        <w:ind w:left="720"/>
        <w:rPr>
          <w:rFonts w:cstheme="minorHAnsi"/>
        </w:rPr>
      </w:pPr>
    </w:p>
    <w:p w14:paraId="622F773D" w14:textId="2AFA99BF" w:rsidR="00C50DF9" w:rsidRPr="00E1313C" w:rsidRDefault="0093511D" w:rsidP="00E1313C">
      <w:pPr>
        <w:pStyle w:val="ListParagraph"/>
        <w:numPr>
          <w:ilvl w:val="0"/>
          <w:numId w:val="36"/>
        </w:numPr>
        <w:spacing w:after="0" w:line="240" w:lineRule="auto"/>
        <w:ind w:left="1080"/>
        <w:rPr>
          <w:rFonts w:eastAsia="Times New Roman"/>
        </w:rPr>
      </w:pPr>
      <w:r>
        <w:rPr>
          <w:rFonts w:eastAsia="Times New Roman"/>
        </w:rPr>
        <w:t xml:space="preserve">There </w:t>
      </w:r>
      <w:r w:rsidRPr="00E1313C">
        <w:rPr>
          <w:rFonts w:eastAsia="Times New Roman"/>
        </w:rPr>
        <w:t xml:space="preserve">are no homes available </w:t>
      </w:r>
      <w:r w:rsidR="00C50DF9" w:rsidRPr="00E1313C">
        <w:rPr>
          <w:rFonts w:eastAsia="Times New Roman"/>
        </w:rPr>
        <w:t>for less than $349,000. That’s an issue for first time home buyers.</w:t>
      </w:r>
    </w:p>
    <w:p w14:paraId="1E422726" w14:textId="67C1C228" w:rsidR="00C50DF9" w:rsidRDefault="0093511D" w:rsidP="00E1313C">
      <w:pPr>
        <w:pStyle w:val="ListParagraph"/>
        <w:numPr>
          <w:ilvl w:val="0"/>
          <w:numId w:val="36"/>
        </w:numPr>
        <w:spacing w:after="0" w:line="240" w:lineRule="auto"/>
        <w:ind w:left="1080"/>
        <w:rPr>
          <w:rFonts w:eastAsia="Times New Roman"/>
        </w:rPr>
      </w:pPr>
      <w:r w:rsidRPr="00E1313C">
        <w:rPr>
          <w:rFonts w:eastAsia="Times New Roman"/>
        </w:rPr>
        <w:t>A lot of a</w:t>
      </w:r>
      <w:r w:rsidR="00C50DF9" w:rsidRPr="00E1313C">
        <w:rPr>
          <w:rFonts w:eastAsia="Times New Roman"/>
        </w:rPr>
        <w:t xml:space="preserve">partments are being built. Big ones too. It makes it impossible for people to afford to buy because all of the development attention is on rental properties. </w:t>
      </w:r>
      <w:r w:rsidRPr="00E1313C">
        <w:rPr>
          <w:rFonts w:eastAsia="Times New Roman"/>
        </w:rPr>
        <w:t xml:space="preserve"> </w:t>
      </w:r>
      <w:r w:rsidR="00C50DF9" w:rsidRPr="00E1313C">
        <w:rPr>
          <w:rFonts w:eastAsia="Times New Roman"/>
        </w:rPr>
        <w:t xml:space="preserve">This is true for first time home buyers </w:t>
      </w:r>
      <w:r w:rsidRPr="00E1313C">
        <w:rPr>
          <w:rFonts w:eastAsia="Times New Roman"/>
        </w:rPr>
        <w:t>and</w:t>
      </w:r>
      <w:r w:rsidR="00C50DF9" w:rsidRPr="00E1313C">
        <w:rPr>
          <w:rFonts w:eastAsia="Times New Roman"/>
        </w:rPr>
        <w:t xml:space="preserve"> older folks looking to downsize. </w:t>
      </w:r>
    </w:p>
    <w:p w14:paraId="027DC8BA" w14:textId="77777777" w:rsidR="003669DC" w:rsidRPr="003669DC" w:rsidRDefault="003669DC" w:rsidP="003669DC">
      <w:pPr>
        <w:pStyle w:val="ListParagraph"/>
        <w:numPr>
          <w:ilvl w:val="0"/>
          <w:numId w:val="36"/>
        </w:numPr>
        <w:spacing w:after="0" w:line="240" w:lineRule="auto"/>
        <w:ind w:left="1080"/>
        <w:rPr>
          <w:rFonts w:eastAsia="Times New Roman"/>
        </w:rPr>
      </w:pPr>
      <w:r w:rsidRPr="003669DC">
        <w:rPr>
          <w:rFonts w:eastAsia="Times New Roman"/>
        </w:rPr>
        <w:t xml:space="preserve">Vacancy rates. </w:t>
      </w:r>
    </w:p>
    <w:p w14:paraId="2E8A2A57" w14:textId="77777777" w:rsidR="003669DC" w:rsidRPr="003669DC" w:rsidRDefault="003669DC" w:rsidP="003669DC">
      <w:pPr>
        <w:pStyle w:val="ListParagraph"/>
        <w:numPr>
          <w:ilvl w:val="0"/>
          <w:numId w:val="36"/>
        </w:numPr>
        <w:spacing w:after="0" w:line="240" w:lineRule="auto"/>
        <w:ind w:left="1080"/>
        <w:rPr>
          <w:rFonts w:eastAsia="Times New Roman"/>
        </w:rPr>
      </w:pPr>
      <w:r w:rsidRPr="003669DC">
        <w:rPr>
          <w:rFonts w:eastAsia="Times New Roman"/>
        </w:rPr>
        <w:t>Affordability and supply outstrips demand.</w:t>
      </w:r>
    </w:p>
    <w:p w14:paraId="058709E1" w14:textId="77777777" w:rsidR="003669DC" w:rsidRPr="003669DC" w:rsidRDefault="003669DC" w:rsidP="003669DC">
      <w:pPr>
        <w:pStyle w:val="ListParagraph"/>
        <w:numPr>
          <w:ilvl w:val="0"/>
          <w:numId w:val="36"/>
        </w:numPr>
        <w:spacing w:after="0" w:line="240" w:lineRule="auto"/>
        <w:ind w:left="1080"/>
        <w:rPr>
          <w:rFonts w:eastAsia="Times New Roman"/>
        </w:rPr>
      </w:pPr>
      <w:r w:rsidRPr="003669DC">
        <w:rPr>
          <w:rFonts w:eastAsia="Times New Roman"/>
        </w:rPr>
        <w:t>Too much attention and money being spent on rental housing.</w:t>
      </w:r>
    </w:p>
    <w:p w14:paraId="28929EAF" w14:textId="77777777" w:rsidR="003669DC" w:rsidRPr="003669DC" w:rsidRDefault="003669DC" w:rsidP="003669DC">
      <w:pPr>
        <w:pStyle w:val="ListParagraph"/>
        <w:numPr>
          <w:ilvl w:val="0"/>
          <w:numId w:val="36"/>
        </w:numPr>
        <w:spacing w:after="0" w:line="240" w:lineRule="auto"/>
        <w:ind w:left="1080"/>
        <w:rPr>
          <w:rFonts w:eastAsia="Times New Roman"/>
        </w:rPr>
      </w:pPr>
      <w:r w:rsidRPr="003669DC">
        <w:rPr>
          <w:rFonts w:eastAsia="Times New Roman"/>
        </w:rPr>
        <w:t>Biggest cost inflators land supply or lack thereof and entitlement process.</w:t>
      </w:r>
    </w:p>
    <w:p w14:paraId="3D62B433" w14:textId="0EA7EC1C" w:rsidR="00C22EA4" w:rsidRPr="00E1313C" w:rsidRDefault="00C22EA4" w:rsidP="00E1313C">
      <w:pPr>
        <w:spacing w:after="0" w:line="259" w:lineRule="auto"/>
        <w:ind w:left="720"/>
        <w:rPr>
          <w:rFonts w:cstheme="minorHAnsi"/>
          <w:bCs/>
        </w:rPr>
      </w:pPr>
    </w:p>
    <w:p w14:paraId="5B19B102" w14:textId="43C67376" w:rsidR="00C22EA4" w:rsidRPr="004F5B2F" w:rsidRDefault="00C22EA4" w:rsidP="004F5B2F">
      <w:pPr>
        <w:spacing w:after="0" w:line="259" w:lineRule="auto"/>
        <w:rPr>
          <w:rFonts w:cstheme="minorHAnsi"/>
          <w:bCs/>
          <w:sz w:val="24"/>
          <w:szCs w:val="24"/>
        </w:rPr>
      </w:pPr>
      <w:r w:rsidRPr="004F5B2F">
        <w:rPr>
          <w:rFonts w:cstheme="minorHAnsi"/>
          <w:bCs/>
          <w:sz w:val="24"/>
          <w:szCs w:val="24"/>
        </w:rPr>
        <w:br w:type="page"/>
      </w:r>
    </w:p>
    <w:p w14:paraId="125A3057" w14:textId="53B18819" w:rsidR="00C22EA4" w:rsidRPr="00C22EA4" w:rsidRDefault="00C22EA4" w:rsidP="00F718E8">
      <w:pPr>
        <w:spacing w:after="0" w:line="259" w:lineRule="auto"/>
        <w:rPr>
          <w:rFonts w:cstheme="minorHAnsi"/>
          <w:b/>
          <w:sz w:val="28"/>
          <w:szCs w:val="28"/>
        </w:rPr>
      </w:pPr>
      <w:r>
        <w:rPr>
          <w:rFonts w:cstheme="minorHAnsi"/>
          <w:b/>
          <w:sz w:val="28"/>
          <w:szCs w:val="28"/>
        </w:rPr>
        <w:lastRenderedPageBreak/>
        <w:t>Housing Consumer Interviews Compilation</w:t>
      </w:r>
    </w:p>
    <w:p w14:paraId="2F4859BF" w14:textId="77777777" w:rsidR="00C22EA4" w:rsidRPr="004F5B2F" w:rsidRDefault="00C22EA4" w:rsidP="00F718E8">
      <w:pPr>
        <w:spacing w:after="0" w:line="259" w:lineRule="auto"/>
        <w:rPr>
          <w:rFonts w:cstheme="minorHAnsi"/>
          <w:bCs/>
        </w:rPr>
      </w:pPr>
    </w:p>
    <w:p w14:paraId="751D142C" w14:textId="77777777" w:rsidR="00F718E8" w:rsidRPr="004F5B2F" w:rsidRDefault="00F718E8" w:rsidP="00F718E8">
      <w:pPr>
        <w:spacing w:after="0" w:line="259" w:lineRule="auto"/>
        <w:rPr>
          <w:rFonts w:cstheme="minorHAnsi"/>
          <w:b/>
          <w:bCs/>
          <w:color w:val="333333"/>
          <w:shd w:val="clear" w:color="auto" w:fill="FFFFFF"/>
        </w:rPr>
      </w:pPr>
      <w:r w:rsidRPr="004F5B2F">
        <w:rPr>
          <w:rFonts w:cstheme="minorHAnsi"/>
          <w:b/>
          <w:bCs/>
          <w:color w:val="333333"/>
          <w:shd w:val="clear" w:color="auto" w:fill="FFFFFF"/>
        </w:rPr>
        <w:t>PART 1 – Your Housing Experience</w:t>
      </w:r>
    </w:p>
    <w:p w14:paraId="779BD417" w14:textId="77777777" w:rsidR="00F718E8" w:rsidRPr="004F5B2F" w:rsidRDefault="00F718E8" w:rsidP="00F718E8">
      <w:pPr>
        <w:spacing w:after="0" w:line="259" w:lineRule="auto"/>
        <w:rPr>
          <w:rFonts w:cstheme="minorHAnsi"/>
          <w:color w:val="333333"/>
          <w:shd w:val="clear" w:color="auto" w:fill="FFFFFF"/>
        </w:rPr>
      </w:pPr>
    </w:p>
    <w:p w14:paraId="30247D27" w14:textId="7910AA0D" w:rsidR="00F718E8" w:rsidRPr="004F5B2F" w:rsidRDefault="00F718E8" w:rsidP="00F718E8">
      <w:pPr>
        <w:pStyle w:val="ListParagraph"/>
        <w:numPr>
          <w:ilvl w:val="0"/>
          <w:numId w:val="25"/>
        </w:numPr>
        <w:spacing w:after="0" w:line="259" w:lineRule="auto"/>
        <w:ind w:hanging="720"/>
        <w:contextualSpacing w:val="0"/>
        <w:rPr>
          <w:rFonts w:cstheme="minorHAnsi"/>
          <w:u w:val="single"/>
        </w:rPr>
      </w:pPr>
      <w:r w:rsidRPr="004F5B2F">
        <w:rPr>
          <w:rFonts w:cstheme="minorHAnsi"/>
          <w:u w:val="single"/>
        </w:rPr>
        <w:t>What type of housing do you live in now and have you lived in previously?</w:t>
      </w:r>
    </w:p>
    <w:p w14:paraId="229F3066" w14:textId="489198A8" w:rsidR="0091185F" w:rsidRDefault="00C4272C" w:rsidP="009C20A4">
      <w:pPr>
        <w:pStyle w:val="ListParagraph"/>
        <w:numPr>
          <w:ilvl w:val="0"/>
          <w:numId w:val="37"/>
        </w:numPr>
        <w:spacing w:after="0" w:line="259" w:lineRule="auto"/>
        <w:rPr>
          <w:rFonts w:cstheme="minorHAnsi"/>
        </w:rPr>
      </w:pPr>
      <w:r>
        <w:rPr>
          <w:rFonts w:cstheme="minorHAnsi"/>
        </w:rPr>
        <w:t>Live</w:t>
      </w:r>
      <w:r w:rsidR="009C20A4">
        <w:rPr>
          <w:rFonts w:cstheme="minorHAnsi"/>
        </w:rPr>
        <w:t xml:space="preserve"> in a single family home on two acres of land.</w:t>
      </w:r>
    </w:p>
    <w:p w14:paraId="52EB26ED" w14:textId="1947B98D" w:rsidR="009C20A4" w:rsidRDefault="00C4272C" w:rsidP="009C20A4">
      <w:pPr>
        <w:pStyle w:val="ListParagraph"/>
        <w:numPr>
          <w:ilvl w:val="0"/>
          <w:numId w:val="37"/>
        </w:numPr>
        <w:spacing w:after="0" w:line="259" w:lineRule="auto"/>
        <w:rPr>
          <w:rFonts w:cstheme="minorHAnsi"/>
        </w:rPr>
      </w:pPr>
      <w:r>
        <w:rPr>
          <w:rFonts w:cstheme="minorHAnsi"/>
        </w:rPr>
        <w:t>Own</w:t>
      </w:r>
      <w:r w:rsidR="009C20A4">
        <w:rPr>
          <w:rFonts w:cstheme="minorHAnsi"/>
        </w:rPr>
        <w:t xml:space="preserve"> a two-bedroom condominium</w:t>
      </w:r>
      <w:r>
        <w:rPr>
          <w:rFonts w:cstheme="minorHAnsi"/>
        </w:rPr>
        <w:t>.</w:t>
      </w:r>
    </w:p>
    <w:p w14:paraId="3E8651D9" w14:textId="18CCB57A" w:rsidR="009C20A4" w:rsidRDefault="00C4272C" w:rsidP="009C20A4">
      <w:pPr>
        <w:pStyle w:val="ListParagraph"/>
        <w:numPr>
          <w:ilvl w:val="0"/>
          <w:numId w:val="37"/>
        </w:numPr>
        <w:spacing w:after="0" w:line="259" w:lineRule="auto"/>
        <w:rPr>
          <w:rFonts w:cstheme="minorHAnsi"/>
        </w:rPr>
      </w:pPr>
      <w:r>
        <w:rPr>
          <w:rFonts w:cstheme="minorHAnsi"/>
        </w:rPr>
        <w:t>L</w:t>
      </w:r>
      <w:r w:rsidR="009C20A4">
        <w:rPr>
          <w:rFonts w:cstheme="minorHAnsi"/>
        </w:rPr>
        <w:t xml:space="preserve">ive in a townhouse in Woodburn. </w:t>
      </w:r>
    </w:p>
    <w:p w14:paraId="73FC344B" w14:textId="4060AD84" w:rsidR="009C20A4" w:rsidRDefault="009C20A4" w:rsidP="009C20A4">
      <w:pPr>
        <w:pStyle w:val="ListParagraph"/>
        <w:numPr>
          <w:ilvl w:val="0"/>
          <w:numId w:val="37"/>
        </w:numPr>
        <w:spacing w:after="0" w:line="259" w:lineRule="auto"/>
        <w:rPr>
          <w:rFonts w:cstheme="minorHAnsi"/>
        </w:rPr>
      </w:pPr>
      <w:r>
        <w:rPr>
          <w:rFonts w:cstheme="minorHAnsi"/>
        </w:rPr>
        <w:t xml:space="preserve">I live in a mobile </w:t>
      </w:r>
      <w:r w:rsidR="00C4272C">
        <w:rPr>
          <w:rFonts w:cstheme="minorHAnsi"/>
        </w:rPr>
        <w:t>home I paid for with cash</w:t>
      </w:r>
      <w:r>
        <w:rPr>
          <w:rFonts w:cstheme="minorHAnsi"/>
        </w:rPr>
        <w:t>.</w:t>
      </w:r>
    </w:p>
    <w:p w14:paraId="7EED14B2" w14:textId="27E70388" w:rsidR="009C20A4" w:rsidRDefault="009C20A4" w:rsidP="009C20A4">
      <w:pPr>
        <w:pStyle w:val="ListParagraph"/>
        <w:numPr>
          <w:ilvl w:val="0"/>
          <w:numId w:val="37"/>
        </w:numPr>
        <w:spacing w:after="0" w:line="259" w:lineRule="auto"/>
        <w:rPr>
          <w:rFonts w:cstheme="minorHAnsi"/>
        </w:rPr>
      </w:pPr>
      <w:r>
        <w:rPr>
          <w:rFonts w:cstheme="minorHAnsi"/>
        </w:rPr>
        <w:t>I live in a manufactured home in Aurora and I own the lot.</w:t>
      </w:r>
    </w:p>
    <w:p w14:paraId="647F39D1" w14:textId="60E0DA78" w:rsidR="00215D8A" w:rsidRDefault="00215D8A" w:rsidP="009C20A4">
      <w:pPr>
        <w:pStyle w:val="ListParagraph"/>
        <w:numPr>
          <w:ilvl w:val="0"/>
          <w:numId w:val="37"/>
        </w:numPr>
        <w:spacing w:after="0" w:line="259" w:lineRule="auto"/>
        <w:rPr>
          <w:rFonts w:cstheme="minorHAnsi"/>
        </w:rPr>
      </w:pPr>
      <w:r>
        <w:rPr>
          <w:rFonts w:cstheme="minorHAnsi"/>
        </w:rPr>
        <w:t>Senior/disabled housing in Canby. 500 square foot apartment.</w:t>
      </w:r>
    </w:p>
    <w:p w14:paraId="6F438C7C" w14:textId="77777777" w:rsidR="00F718E8" w:rsidRPr="004F5B2F" w:rsidRDefault="00F718E8" w:rsidP="00E1313C">
      <w:pPr>
        <w:spacing w:after="0" w:line="259" w:lineRule="auto"/>
        <w:ind w:left="720"/>
        <w:rPr>
          <w:rFonts w:cstheme="minorHAnsi"/>
        </w:rPr>
      </w:pPr>
    </w:p>
    <w:p w14:paraId="5101B960" w14:textId="77777777" w:rsidR="00F718E8" w:rsidRPr="004F5B2F" w:rsidRDefault="00F718E8" w:rsidP="00F718E8">
      <w:pPr>
        <w:pStyle w:val="ListParagraph"/>
        <w:numPr>
          <w:ilvl w:val="0"/>
          <w:numId w:val="25"/>
        </w:numPr>
        <w:spacing w:after="0" w:line="259" w:lineRule="auto"/>
        <w:ind w:hanging="720"/>
        <w:contextualSpacing w:val="0"/>
        <w:rPr>
          <w:rFonts w:cstheme="minorHAnsi"/>
          <w:u w:val="single"/>
        </w:rPr>
      </w:pPr>
      <w:r w:rsidRPr="004F5B2F">
        <w:rPr>
          <w:rFonts w:cstheme="minorHAnsi"/>
          <w:u w:val="single"/>
        </w:rPr>
        <w:t>What characteristics did/do you look for in a home?</w:t>
      </w:r>
    </w:p>
    <w:p w14:paraId="5E292942" w14:textId="5F7E9A55" w:rsidR="0091185F" w:rsidRDefault="00C4272C" w:rsidP="00C4272C">
      <w:pPr>
        <w:pStyle w:val="ListParagraph"/>
        <w:numPr>
          <w:ilvl w:val="0"/>
          <w:numId w:val="38"/>
        </w:numPr>
        <w:spacing w:after="0" w:line="259" w:lineRule="auto"/>
        <w:rPr>
          <w:rFonts w:cstheme="minorHAnsi"/>
        </w:rPr>
      </w:pPr>
      <w:r>
        <w:rPr>
          <w:rFonts w:cstheme="minorHAnsi"/>
        </w:rPr>
        <w:t>Gas fireplace and stove. Washer and dryer that are not in the garage.</w:t>
      </w:r>
    </w:p>
    <w:p w14:paraId="16F3A74B" w14:textId="441055CD" w:rsidR="00C4272C" w:rsidRDefault="00C4272C" w:rsidP="00C4272C">
      <w:pPr>
        <w:pStyle w:val="ListParagraph"/>
        <w:numPr>
          <w:ilvl w:val="0"/>
          <w:numId w:val="38"/>
        </w:numPr>
        <w:spacing w:after="0" w:line="259" w:lineRule="auto"/>
        <w:rPr>
          <w:rFonts w:cstheme="minorHAnsi"/>
        </w:rPr>
      </w:pPr>
      <w:r>
        <w:rPr>
          <w:rFonts w:cstheme="minorHAnsi"/>
        </w:rPr>
        <w:t>Someone else to take care of the landscaping.</w:t>
      </w:r>
    </w:p>
    <w:p w14:paraId="41B874CF" w14:textId="7DB891F2" w:rsidR="00C4272C" w:rsidRDefault="00C4272C" w:rsidP="00C4272C">
      <w:pPr>
        <w:pStyle w:val="ListParagraph"/>
        <w:numPr>
          <w:ilvl w:val="0"/>
          <w:numId w:val="38"/>
        </w:numPr>
        <w:spacing w:after="0" w:line="259" w:lineRule="auto"/>
        <w:rPr>
          <w:rFonts w:cstheme="minorHAnsi"/>
        </w:rPr>
      </w:pPr>
      <w:r>
        <w:rPr>
          <w:rFonts w:cstheme="minorHAnsi"/>
        </w:rPr>
        <w:t>A small yard.</w:t>
      </w:r>
    </w:p>
    <w:p w14:paraId="2CC3E953" w14:textId="06985E36" w:rsidR="00C4272C" w:rsidRDefault="00C4272C" w:rsidP="00C4272C">
      <w:pPr>
        <w:pStyle w:val="ListParagraph"/>
        <w:numPr>
          <w:ilvl w:val="0"/>
          <w:numId w:val="38"/>
        </w:numPr>
        <w:spacing w:after="0" w:line="259" w:lineRule="auto"/>
        <w:rPr>
          <w:rFonts w:cstheme="minorHAnsi"/>
        </w:rPr>
      </w:pPr>
      <w:r>
        <w:rPr>
          <w:rFonts w:cstheme="minorHAnsi"/>
        </w:rPr>
        <w:t>Access to transit. There are some areas in Canby that are not served by TriMet or CAT.</w:t>
      </w:r>
    </w:p>
    <w:p w14:paraId="1E62F451" w14:textId="39C24433" w:rsidR="00215D8A" w:rsidRDefault="00215D8A" w:rsidP="00C4272C">
      <w:pPr>
        <w:pStyle w:val="ListParagraph"/>
        <w:numPr>
          <w:ilvl w:val="0"/>
          <w:numId w:val="38"/>
        </w:numPr>
        <w:spacing w:after="0" w:line="259" w:lineRule="auto"/>
        <w:rPr>
          <w:rFonts w:cstheme="minorHAnsi"/>
        </w:rPr>
      </w:pPr>
      <w:r>
        <w:rPr>
          <w:rFonts w:cstheme="minorHAnsi"/>
        </w:rPr>
        <w:t>Concerned about the train that divides Canby. Sometimes it stops and blocks traffic for several hours.</w:t>
      </w:r>
    </w:p>
    <w:p w14:paraId="6CBF35D0" w14:textId="070226FA" w:rsidR="00215D8A" w:rsidRDefault="00215D8A" w:rsidP="00C4272C">
      <w:pPr>
        <w:pStyle w:val="ListParagraph"/>
        <w:numPr>
          <w:ilvl w:val="0"/>
          <w:numId w:val="38"/>
        </w:numPr>
        <w:spacing w:after="0" w:line="259" w:lineRule="auto"/>
        <w:rPr>
          <w:rFonts w:cstheme="minorHAnsi"/>
        </w:rPr>
      </w:pPr>
      <w:r>
        <w:rPr>
          <w:rFonts w:cstheme="minorHAnsi"/>
        </w:rPr>
        <w:t>Road conditions and traffic are a problem. Infrastructure cannot accommodate growth.</w:t>
      </w:r>
    </w:p>
    <w:p w14:paraId="789DEDE1" w14:textId="60BC1C04" w:rsidR="00215D8A" w:rsidRDefault="00215D8A" w:rsidP="00C4272C">
      <w:pPr>
        <w:pStyle w:val="ListParagraph"/>
        <w:numPr>
          <w:ilvl w:val="0"/>
          <w:numId w:val="38"/>
        </w:numPr>
        <w:spacing w:after="0" w:line="259" w:lineRule="auto"/>
        <w:rPr>
          <w:rFonts w:cstheme="minorHAnsi"/>
        </w:rPr>
      </w:pPr>
      <w:r>
        <w:rPr>
          <w:rFonts w:cstheme="minorHAnsi"/>
        </w:rPr>
        <w:t>Single story homes or ground floor apartments.</w:t>
      </w:r>
    </w:p>
    <w:p w14:paraId="2B8BA357" w14:textId="08390F0F" w:rsidR="00232A65" w:rsidRDefault="00232A65" w:rsidP="00C4272C">
      <w:pPr>
        <w:pStyle w:val="ListParagraph"/>
        <w:numPr>
          <w:ilvl w:val="0"/>
          <w:numId w:val="38"/>
        </w:numPr>
        <w:spacing w:after="0" w:line="259" w:lineRule="auto"/>
        <w:rPr>
          <w:rFonts w:cstheme="minorHAnsi"/>
        </w:rPr>
      </w:pPr>
      <w:r>
        <w:rPr>
          <w:rFonts w:cstheme="minorHAnsi"/>
        </w:rPr>
        <w:t>Interest in cottages and tiny houses.</w:t>
      </w:r>
    </w:p>
    <w:p w14:paraId="100354C5" w14:textId="4A0C74B3" w:rsidR="00232A65" w:rsidRPr="0091185F" w:rsidRDefault="00232A65" w:rsidP="00C4272C">
      <w:pPr>
        <w:pStyle w:val="ListParagraph"/>
        <w:numPr>
          <w:ilvl w:val="0"/>
          <w:numId w:val="38"/>
        </w:numPr>
        <w:spacing w:after="0" w:line="259" w:lineRule="auto"/>
        <w:rPr>
          <w:rFonts w:cstheme="minorHAnsi"/>
        </w:rPr>
      </w:pPr>
      <w:r>
        <w:rPr>
          <w:rFonts w:cstheme="minorHAnsi"/>
        </w:rPr>
        <w:t>Sidewalks.</w:t>
      </w:r>
    </w:p>
    <w:p w14:paraId="2D32092F" w14:textId="77777777" w:rsidR="00F718E8" w:rsidRPr="004F5B2F" w:rsidRDefault="00F718E8" w:rsidP="00E1313C">
      <w:pPr>
        <w:spacing w:after="0" w:line="259" w:lineRule="auto"/>
        <w:ind w:left="720"/>
        <w:rPr>
          <w:rFonts w:cstheme="minorHAnsi"/>
          <w:color w:val="333333"/>
          <w:shd w:val="clear" w:color="auto" w:fill="FFFFFF"/>
        </w:rPr>
      </w:pPr>
    </w:p>
    <w:p w14:paraId="04F9D82E" w14:textId="5737347E" w:rsidR="00F718E8" w:rsidRPr="004F5B2F" w:rsidRDefault="00F718E8" w:rsidP="00AF2E3C">
      <w:pPr>
        <w:pStyle w:val="ListParagraph"/>
        <w:numPr>
          <w:ilvl w:val="0"/>
          <w:numId w:val="25"/>
        </w:numPr>
        <w:spacing w:after="0" w:line="259" w:lineRule="auto"/>
        <w:ind w:hanging="720"/>
        <w:contextualSpacing w:val="0"/>
        <w:rPr>
          <w:rFonts w:cstheme="minorHAnsi"/>
          <w:u w:val="single"/>
        </w:rPr>
      </w:pPr>
      <w:r w:rsidRPr="004F5B2F">
        <w:rPr>
          <w:rFonts w:cstheme="minorHAnsi"/>
          <w:u w:val="single"/>
        </w:rPr>
        <w:t>Would anyone like to share their experience trying to find housing to meet your household needs in Canby?</w:t>
      </w:r>
      <w:r w:rsidR="00AF2E3C" w:rsidRPr="004F5B2F">
        <w:rPr>
          <w:rFonts w:cstheme="minorHAnsi"/>
          <w:u w:val="single"/>
        </w:rPr>
        <w:t xml:space="preserve"> </w:t>
      </w:r>
      <w:r w:rsidRPr="004F5B2F">
        <w:rPr>
          <w:rFonts w:cstheme="minorHAnsi"/>
          <w:u w:val="single"/>
        </w:rPr>
        <w:t>Was it easy or difficult to find a home with the characteristics you desire in your price range?</w:t>
      </w:r>
    </w:p>
    <w:p w14:paraId="384E162A" w14:textId="71800EDF" w:rsidR="00C4272C" w:rsidRDefault="00C4272C" w:rsidP="00215D8A">
      <w:pPr>
        <w:pStyle w:val="ListParagraph"/>
        <w:numPr>
          <w:ilvl w:val="0"/>
          <w:numId w:val="38"/>
        </w:numPr>
        <w:spacing w:after="0" w:line="259" w:lineRule="auto"/>
        <w:rPr>
          <w:rFonts w:cstheme="minorHAnsi"/>
        </w:rPr>
      </w:pPr>
      <w:r>
        <w:rPr>
          <w:rFonts w:cstheme="minorHAnsi"/>
        </w:rPr>
        <w:t>Moved from California to be close to family and wanted to live on land in the country.</w:t>
      </w:r>
    </w:p>
    <w:p w14:paraId="26B51862" w14:textId="34C6D55E" w:rsidR="00C4272C" w:rsidRDefault="00C4272C" w:rsidP="00215D8A">
      <w:pPr>
        <w:pStyle w:val="ListParagraph"/>
        <w:numPr>
          <w:ilvl w:val="0"/>
          <w:numId w:val="38"/>
        </w:numPr>
        <w:spacing w:after="0" w:line="259" w:lineRule="auto"/>
        <w:rPr>
          <w:rFonts w:cstheme="minorHAnsi"/>
        </w:rPr>
      </w:pPr>
      <w:r>
        <w:rPr>
          <w:rFonts w:cstheme="minorHAnsi"/>
        </w:rPr>
        <w:t>Lived in an apartment before purchasing the condominium.</w:t>
      </w:r>
    </w:p>
    <w:p w14:paraId="0C753A40" w14:textId="3270B74B" w:rsidR="00C4272C" w:rsidRDefault="00C4272C" w:rsidP="00215D8A">
      <w:pPr>
        <w:pStyle w:val="ListParagraph"/>
        <w:numPr>
          <w:ilvl w:val="0"/>
          <w:numId w:val="38"/>
        </w:numPr>
        <w:spacing w:after="0" w:line="259" w:lineRule="auto"/>
        <w:rPr>
          <w:rFonts w:cstheme="minorHAnsi"/>
        </w:rPr>
      </w:pPr>
      <w:r>
        <w:rPr>
          <w:rFonts w:cstheme="minorHAnsi"/>
        </w:rPr>
        <w:t>Could not find affordable housing in Canby. Townhouse is part of an HOA takes care of the landscaping.</w:t>
      </w:r>
    </w:p>
    <w:p w14:paraId="08486A24" w14:textId="78A5D804" w:rsidR="00C4272C" w:rsidRDefault="00C4272C" w:rsidP="00215D8A">
      <w:pPr>
        <w:pStyle w:val="ListParagraph"/>
        <w:numPr>
          <w:ilvl w:val="0"/>
          <w:numId w:val="38"/>
        </w:numPr>
        <w:spacing w:after="0" w:line="259" w:lineRule="auto"/>
        <w:rPr>
          <w:rFonts w:cstheme="minorHAnsi"/>
        </w:rPr>
      </w:pPr>
      <w:r>
        <w:rPr>
          <w:rFonts w:cstheme="minorHAnsi"/>
        </w:rPr>
        <w:t>I have paid rent for the mobile home with social security, but rent was raised significantly and I may need to look for alternative housing.</w:t>
      </w:r>
    </w:p>
    <w:p w14:paraId="5D1CA617" w14:textId="42658FBD" w:rsidR="00C4272C" w:rsidRDefault="00215D8A" w:rsidP="00215D8A">
      <w:pPr>
        <w:pStyle w:val="ListParagraph"/>
        <w:numPr>
          <w:ilvl w:val="0"/>
          <w:numId w:val="38"/>
        </w:numPr>
        <w:spacing w:after="0" w:line="259" w:lineRule="auto"/>
        <w:rPr>
          <w:rFonts w:cstheme="minorHAnsi"/>
        </w:rPr>
      </w:pPr>
      <w:r>
        <w:rPr>
          <w:rFonts w:cstheme="minorHAnsi"/>
        </w:rPr>
        <w:t xml:space="preserve">Could not find affordable housing in Canby, so </w:t>
      </w:r>
      <w:r w:rsidR="00C4272C">
        <w:rPr>
          <w:rFonts w:cstheme="minorHAnsi"/>
        </w:rPr>
        <w:t>I live in a manufactured home in Aurora.</w:t>
      </w:r>
    </w:p>
    <w:p w14:paraId="2F1CB758" w14:textId="77777777" w:rsidR="00C4272C" w:rsidRDefault="00C4272C" w:rsidP="00215D8A">
      <w:pPr>
        <w:pStyle w:val="ListParagraph"/>
        <w:numPr>
          <w:ilvl w:val="0"/>
          <w:numId w:val="38"/>
        </w:numPr>
        <w:spacing w:after="0" w:line="259" w:lineRule="auto"/>
        <w:rPr>
          <w:rFonts w:cstheme="minorHAnsi"/>
        </w:rPr>
      </w:pPr>
      <w:r>
        <w:rPr>
          <w:rFonts w:cstheme="minorHAnsi"/>
        </w:rPr>
        <w:t>I’m moving from Canby to Idaho to get away from the growth in Canby.</w:t>
      </w:r>
    </w:p>
    <w:p w14:paraId="7BB26F86" w14:textId="77777777" w:rsidR="00C4272C" w:rsidRDefault="00C4272C" w:rsidP="00215D8A">
      <w:pPr>
        <w:pStyle w:val="ListParagraph"/>
        <w:numPr>
          <w:ilvl w:val="0"/>
          <w:numId w:val="38"/>
        </w:numPr>
        <w:spacing w:after="0" w:line="259" w:lineRule="auto"/>
        <w:rPr>
          <w:rFonts w:cstheme="minorHAnsi"/>
        </w:rPr>
      </w:pPr>
      <w:r>
        <w:rPr>
          <w:rFonts w:cstheme="minorHAnsi"/>
        </w:rPr>
        <w:t>Many focus group members moved to the Canby area to be close to family.</w:t>
      </w:r>
    </w:p>
    <w:p w14:paraId="076D6F9A" w14:textId="77777777" w:rsidR="00C4272C" w:rsidRDefault="00C4272C" w:rsidP="00215D8A">
      <w:pPr>
        <w:pStyle w:val="ListParagraph"/>
        <w:numPr>
          <w:ilvl w:val="0"/>
          <w:numId w:val="38"/>
        </w:numPr>
        <w:spacing w:after="0" w:line="259" w:lineRule="auto"/>
        <w:rPr>
          <w:rFonts w:cstheme="minorHAnsi"/>
        </w:rPr>
      </w:pPr>
      <w:r>
        <w:rPr>
          <w:rFonts w:cstheme="minorHAnsi"/>
        </w:rPr>
        <w:t>Some focus group members found Hope Village to expensive.</w:t>
      </w:r>
    </w:p>
    <w:p w14:paraId="0C5F2D9B" w14:textId="5A53F597" w:rsidR="00C4272C" w:rsidRDefault="00C4272C" w:rsidP="00215D8A">
      <w:pPr>
        <w:pStyle w:val="ListParagraph"/>
        <w:numPr>
          <w:ilvl w:val="0"/>
          <w:numId w:val="38"/>
        </w:numPr>
        <w:spacing w:after="0" w:line="259" w:lineRule="auto"/>
        <w:rPr>
          <w:rFonts w:cstheme="minorHAnsi"/>
        </w:rPr>
      </w:pPr>
      <w:r>
        <w:rPr>
          <w:rFonts w:cstheme="minorHAnsi"/>
        </w:rPr>
        <w:t>The waiting list to get into rural subsidized housing in Canby is at least 18 months.</w:t>
      </w:r>
    </w:p>
    <w:p w14:paraId="620191F2" w14:textId="2D2A1D03" w:rsidR="00215D8A" w:rsidRDefault="00215D8A" w:rsidP="00215D8A">
      <w:pPr>
        <w:pStyle w:val="ListParagraph"/>
        <w:numPr>
          <w:ilvl w:val="0"/>
          <w:numId w:val="38"/>
        </w:numPr>
        <w:spacing w:after="0" w:line="259" w:lineRule="auto"/>
        <w:rPr>
          <w:rFonts w:cstheme="minorHAnsi"/>
        </w:rPr>
      </w:pPr>
      <w:r>
        <w:rPr>
          <w:rFonts w:cstheme="minorHAnsi"/>
        </w:rPr>
        <w:t>The condominium I purchased was on the market for less than 30 minutes.</w:t>
      </w:r>
    </w:p>
    <w:p w14:paraId="43A7D9C0" w14:textId="40C7F2D6" w:rsidR="00215D8A" w:rsidRDefault="00215D8A" w:rsidP="00215D8A">
      <w:pPr>
        <w:pStyle w:val="ListParagraph"/>
        <w:numPr>
          <w:ilvl w:val="0"/>
          <w:numId w:val="38"/>
        </w:numPr>
        <w:spacing w:after="0" w:line="259" w:lineRule="auto"/>
        <w:rPr>
          <w:rFonts w:cstheme="minorHAnsi"/>
        </w:rPr>
      </w:pPr>
      <w:r>
        <w:rPr>
          <w:rFonts w:cstheme="minorHAnsi"/>
        </w:rPr>
        <w:t>If I didn’t find my current apartment, I would be living with my kids.</w:t>
      </w:r>
    </w:p>
    <w:p w14:paraId="51BBD50E" w14:textId="35A65CFD" w:rsidR="00215D8A" w:rsidRDefault="00215D8A" w:rsidP="00215D8A">
      <w:pPr>
        <w:pStyle w:val="ListParagraph"/>
        <w:numPr>
          <w:ilvl w:val="0"/>
          <w:numId w:val="38"/>
        </w:numPr>
        <w:spacing w:after="0" w:line="259" w:lineRule="auto"/>
        <w:rPr>
          <w:rFonts w:cstheme="minorHAnsi"/>
        </w:rPr>
      </w:pPr>
      <w:r>
        <w:rPr>
          <w:rFonts w:cstheme="minorHAnsi"/>
        </w:rPr>
        <w:t>Many apartments were developed with promises of low income, but rents were not affordable.</w:t>
      </w:r>
    </w:p>
    <w:p w14:paraId="4A4A31FF" w14:textId="211C963B" w:rsidR="00215D8A" w:rsidRPr="0091185F" w:rsidRDefault="00215D8A" w:rsidP="00215D8A">
      <w:pPr>
        <w:pStyle w:val="ListParagraph"/>
        <w:numPr>
          <w:ilvl w:val="0"/>
          <w:numId w:val="38"/>
        </w:numPr>
        <w:spacing w:after="0" w:line="259" w:lineRule="auto"/>
        <w:rPr>
          <w:rFonts w:cstheme="minorHAnsi"/>
        </w:rPr>
      </w:pPr>
      <w:r>
        <w:rPr>
          <w:rFonts w:cstheme="minorHAnsi"/>
        </w:rPr>
        <w:t xml:space="preserve">Concerned about growth </w:t>
      </w:r>
      <w:r w:rsidR="00232A65">
        <w:rPr>
          <w:rFonts w:cstheme="minorHAnsi"/>
        </w:rPr>
        <w:t>in Canby – traffic, crime, loss of farmland, etc.</w:t>
      </w:r>
    </w:p>
    <w:p w14:paraId="5FF74101" w14:textId="77777777" w:rsidR="00F718E8" w:rsidRPr="004F5B2F" w:rsidRDefault="00F718E8" w:rsidP="00E1313C">
      <w:pPr>
        <w:spacing w:after="0" w:line="259" w:lineRule="auto"/>
        <w:ind w:left="720"/>
        <w:rPr>
          <w:rFonts w:cstheme="minorHAnsi"/>
          <w:color w:val="333333"/>
          <w:shd w:val="clear" w:color="auto" w:fill="FFFFFF"/>
        </w:rPr>
      </w:pPr>
    </w:p>
    <w:p w14:paraId="2B859B68" w14:textId="77777777" w:rsidR="00F718E8" w:rsidRPr="004F5B2F" w:rsidRDefault="00F718E8" w:rsidP="00232A65">
      <w:pPr>
        <w:keepNext/>
        <w:spacing w:after="0" w:line="259" w:lineRule="auto"/>
        <w:rPr>
          <w:rFonts w:cstheme="minorHAnsi"/>
          <w:b/>
          <w:bCs/>
          <w:color w:val="333333"/>
          <w:shd w:val="clear" w:color="auto" w:fill="FFFFFF"/>
        </w:rPr>
      </w:pPr>
      <w:r w:rsidRPr="004F5B2F">
        <w:rPr>
          <w:rFonts w:cstheme="minorHAnsi"/>
          <w:b/>
          <w:bCs/>
          <w:color w:val="333333"/>
          <w:shd w:val="clear" w:color="auto" w:fill="FFFFFF"/>
        </w:rPr>
        <w:lastRenderedPageBreak/>
        <w:t>PART 2 – Housing Production Strategy Guidance</w:t>
      </w:r>
    </w:p>
    <w:p w14:paraId="3FA7A8AB" w14:textId="77777777" w:rsidR="00F718E8" w:rsidRPr="004F5B2F" w:rsidRDefault="00F718E8" w:rsidP="00232A65">
      <w:pPr>
        <w:keepNext/>
        <w:spacing w:after="0" w:line="259" w:lineRule="auto"/>
        <w:rPr>
          <w:rFonts w:cstheme="minorHAnsi"/>
          <w:color w:val="333333"/>
          <w:shd w:val="clear" w:color="auto" w:fill="FFFFFF"/>
        </w:rPr>
      </w:pPr>
    </w:p>
    <w:p w14:paraId="6C15614B" w14:textId="67FD7C7F" w:rsidR="00F718E8" w:rsidRPr="004F5B2F" w:rsidRDefault="00AF2E3C" w:rsidP="00F718E8">
      <w:pPr>
        <w:spacing w:after="0" w:line="259" w:lineRule="auto"/>
        <w:rPr>
          <w:rFonts w:cstheme="minorHAnsi"/>
        </w:rPr>
      </w:pPr>
      <w:r w:rsidRPr="004F5B2F">
        <w:rPr>
          <w:rFonts w:cstheme="minorHAnsi"/>
        </w:rPr>
        <w:t xml:space="preserve">The median family income for households with 4 members in Clackamas County is $80,484. </w:t>
      </w:r>
      <w:r w:rsidR="00F718E8" w:rsidRPr="004F5B2F">
        <w:rPr>
          <w:rFonts w:cstheme="minorHAnsi"/>
        </w:rPr>
        <w:t>A common measure of affordability is for households to spend no more than 30% of their income on housing.  Using that measure, the expected housing cost for home owners earning 80% MFI ($64,387) level in Clackamas County is $2,211, which is sufficient to afford a home priced at $351,000. Households at 80% of MFI level in Clackamas County should be able to afford monthly rents of $1,610. Meanwhile, the median home price in Canby is $560,000.</w:t>
      </w:r>
    </w:p>
    <w:p w14:paraId="0B426865" w14:textId="77777777" w:rsidR="00F718E8" w:rsidRPr="004F5B2F" w:rsidRDefault="00F718E8" w:rsidP="00F718E8">
      <w:pPr>
        <w:spacing w:after="0" w:line="259" w:lineRule="auto"/>
        <w:rPr>
          <w:rFonts w:cstheme="minorHAnsi"/>
        </w:rPr>
      </w:pPr>
    </w:p>
    <w:p w14:paraId="0BF6A843" w14:textId="77777777" w:rsidR="00F718E8" w:rsidRPr="004F5B2F" w:rsidRDefault="00F718E8" w:rsidP="00F718E8">
      <w:pPr>
        <w:pStyle w:val="ListParagraph"/>
        <w:numPr>
          <w:ilvl w:val="0"/>
          <w:numId w:val="25"/>
        </w:numPr>
        <w:spacing w:after="0" w:line="259" w:lineRule="auto"/>
        <w:ind w:hanging="720"/>
        <w:contextualSpacing w:val="0"/>
        <w:rPr>
          <w:rFonts w:cstheme="minorHAnsi"/>
          <w:u w:val="single"/>
        </w:rPr>
      </w:pPr>
      <w:r w:rsidRPr="004F5B2F">
        <w:rPr>
          <w:rFonts w:cstheme="minorHAnsi"/>
          <w:u w:val="single"/>
        </w:rPr>
        <w:t>In your opinion, is 80% or less of the City’s area median income the appropriate figure to use for determining affordable housing, or should it be a lower percentage? If so, what percentage do you feel would be better and why?</w:t>
      </w:r>
    </w:p>
    <w:p w14:paraId="10A1CAC4" w14:textId="77777777" w:rsidR="00F718E8" w:rsidRPr="004F5B2F" w:rsidRDefault="00F718E8" w:rsidP="00E1313C">
      <w:pPr>
        <w:spacing w:after="0" w:line="259" w:lineRule="auto"/>
        <w:ind w:left="720"/>
        <w:rPr>
          <w:rFonts w:cstheme="minorHAnsi"/>
        </w:rPr>
      </w:pPr>
    </w:p>
    <w:p w14:paraId="49C3A82A" w14:textId="0EABDD49" w:rsidR="00BD4A73" w:rsidRPr="004F5B2F" w:rsidRDefault="006232C1" w:rsidP="00E1313C">
      <w:pPr>
        <w:pStyle w:val="ListParagraph"/>
        <w:numPr>
          <w:ilvl w:val="0"/>
          <w:numId w:val="27"/>
        </w:numPr>
        <w:ind w:left="1080"/>
        <w:rPr>
          <w:rFonts w:eastAsia="Times New Roman" w:cstheme="minorHAnsi"/>
        </w:rPr>
      </w:pPr>
      <w:r w:rsidRPr="004F5B2F">
        <w:rPr>
          <w:rFonts w:eastAsia="Times New Roman" w:cstheme="minorHAnsi"/>
        </w:rPr>
        <w:t>Canby should use a number c</w:t>
      </w:r>
      <w:r w:rsidR="00BD4A73" w:rsidRPr="004F5B2F">
        <w:rPr>
          <w:rFonts w:eastAsia="Times New Roman" w:cstheme="minorHAnsi"/>
        </w:rPr>
        <w:t xml:space="preserve">onsiderably lower. </w:t>
      </w:r>
      <w:r w:rsidRPr="004F5B2F">
        <w:rPr>
          <w:rFonts w:eastAsia="Times New Roman" w:cstheme="minorHAnsi"/>
        </w:rPr>
        <w:t>Our facilities have a w</w:t>
      </w:r>
      <w:r w:rsidR="00BD4A73" w:rsidRPr="004F5B2F">
        <w:rPr>
          <w:rFonts w:eastAsia="Times New Roman" w:cstheme="minorHAnsi"/>
        </w:rPr>
        <w:t xml:space="preserve">ait list at 40% of median income. </w:t>
      </w:r>
    </w:p>
    <w:p w14:paraId="7DD68D80" w14:textId="0F7567FB" w:rsidR="00BD4A73" w:rsidRDefault="006232C1" w:rsidP="00E1313C">
      <w:pPr>
        <w:pStyle w:val="ListParagraph"/>
        <w:numPr>
          <w:ilvl w:val="0"/>
          <w:numId w:val="27"/>
        </w:numPr>
        <w:ind w:left="1080"/>
        <w:rPr>
          <w:rFonts w:eastAsia="Times New Roman" w:cstheme="minorHAnsi"/>
        </w:rPr>
      </w:pPr>
      <w:r w:rsidRPr="004F5B2F">
        <w:rPr>
          <w:rFonts w:eastAsia="Times New Roman" w:cstheme="minorHAnsi"/>
        </w:rPr>
        <w:t xml:space="preserve">I agree. </w:t>
      </w:r>
      <w:r w:rsidR="00BD4A73" w:rsidRPr="004F5B2F">
        <w:rPr>
          <w:rFonts w:eastAsia="Times New Roman" w:cstheme="minorHAnsi"/>
        </w:rPr>
        <w:t>40% is a</w:t>
      </w:r>
      <w:r w:rsidRPr="004F5B2F">
        <w:rPr>
          <w:rFonts w:eastAsia="Times New Roman" w:cstheme="minorHAnsi"/>
        </w:rPr>
        <w:t xml:space="preserve"> good place to start</w:t>
      </w:r>
      <w:r w:rsidR="00BD4A73" w:rsidRPr="004F5B2F">
        <w:rPr>
          <w:rFonts w:eastAsia="Times New Roman" w:cstheme="minorHAnsi"/>
        </w:rPr>
        <w:t xml:space="preserve">. </w:t>
      </w:r>
      <w:r w:rsidRPr="004F5B2F">
        <w:rPr>
          <w:rFonts w:eastAsia="Times New Roman" w:cstheme="minorHAnsi"/>
        </w:rPr>
        <w:t>There are r</w:t>
      </w:r>
      <w:r w:rsidR="00BD4A73" w:rsidRPr="004F5B2F">
        <w:rPr>
          <w:rFonts w:eastAsia="Times New Roman" w:cstheme="minorHAnsi"/>
        </w:rPr>
        <w:t>ent controlled apartments elsewhere in town where max</w:t>
      </w:r>
      <w:r w:rsidRPr="004F5B2F">
        <w:rPr>
          <w:rFonts w:eastAsia="Times New Roman" w:cstheme="minorHAnsi"/>
        </w:rPr>
        <w:t>imum</w:t>
      </w:r>
      <w:r w:rsidR="00BD4A73" w:rsidRPr="004F5B2F">
        <w:rPr>
          <w:rFonts w:eastAsia="Times New Roman" w:cstheme="minorHAnsi"/>
        </w:rPr>
        <w:t xml:space="preserve"> rent is less.</w:t>
      </w:r>
    </w:p>
    <w:p w14:paraId="2622CADF" w14:textId="61389B6F" w:rsidR="0068527A" w:rsidRDefault="0068527A" w:rsidP="00E1313C">
      <w:pPr>
        <w:pStyle w:val="ListParagraph"/>
        <w:numPr>
          <w:ilvl w:val="0"/>
          <w:numId w:val="27"/>
        </w:numPr>
        <w:spacing w:after="0" w:line="259" w:lineRule="auto"/>
        <w:ind w:left="1080"/>
        <w:contextualSpacing w:val="0"/>
        <w:rPr>
          <w:rFonts w:eastAsia="Times New Roman" w:cstheme="minorHAnsi"/>
        </w:rPr>
      </w:pPr>
      <w:r>
        <w:rPr>
          <w:rFonts w:eastAsia="Times New Roman" w:cstheme="minorHAnsi"/>
        </w:rPr>
        <w:t xml:space="preserve">Apartments are typically available at around $1,600 per month. If you cannot afford that, you look for a </w:t>
      </w:r>
      <w:r w:rsidRPr="00502A67">
        <w:rPr>
          <w:rFonts w:eastAsia="Times New Roman" w:cstheme="minorHAnsi"/>
        </w:rPr>
        <w:t>room to rent. If you can’t find one, you look for an RV park and then on the street. From there you might transition to a car or sleeping outdoors. Solutions are needed.</w:t>
      </w:r>
    </w:p>
    <w:p w14:paraId="53AFE217" w14:textId="7732CD66" w:rsidR="00502A67" w:rsidRDefault="00502A67" w:rsidP="00E1313C">
      <w:pPr>
        <w:pStyle w:val="ListParagraph"/>
        <w:numPr>
          <w:ilvl w:val="0"/>
          <w:numId w:val="27"/>
        </w:numPr>
        <w:spacing w:after="0" w:line="259" w:lineRule="auto"/>
        <w:ind w:left="1080"/>
        <w:contextualSpacing w:val="0"/>
        <w:rPr>
          <w:rFonts w:eastAsia="Times New Roman" w:cstheme="minorHAnsi"/>
        </w:rPr>
      </w:pPr>
      <w:r>
        <w:rPr>
          <w:rFonts w:eastAsia="Times New Roman" w:cstheme="minorHAnsi"/>
        </w:rPr>
        <w:t xml:space="preserve">Not in the current housing climate. There are large numbers of people who make around $40,000 per year that can only afford to rent. </w:t>
      </w:r>
    </w:p>
    <w:p w14:paraId="72FEC4BA" w14:textId="5E89368C" w:rsidR="0010364A" w:rsidRDefault="0010364A" w:rsidP="00E1313C">
      <w:pPr>
        <w:pStyle w:val="ListParagraph"/>
        <w:numPr>
          <w:ilvl w:val="0"/>
          <w:numId w:val="27"/>
        </w:numPr>
        <w:spacing w:after="0" w:line="259" w:lineRule="auto"/>
        <w:ind w:left="1080"/>
        <w:contextualSpacing w:val="0"/>
        <w:rPr>
          <w:rFonts w:eastAsia="Times New Roman" w:cstheme="minorHAnsi"/>
        </w:rPr>
      </w:pPr>
      <w:r>
        <w:rPr>
          <w:rFonts w:eastAsia="Times New Roman" w:cstheme="minorHAnsi"/>
        </w:rPr>
        <w:t>Most people are already in rural housing development like mobile home parks. They either own their home and rent property from the parks, or they are in low income rural development apartments.</w:t>
      </w:r>
    </w:p>
    <w:p w14:paraId="50FE8163" w14:textId="182D192C" w:rsidR="0010364A" w:rsidRPr="00502A67" w:rsidRDefault="0010364A" w:rsidP="00E1313C">
      <w:pPr>
        <w:pStyle w:val="ListParagraph"/>
        <w:numPr>
          <w:ilvl w:val="0"/>
          <w:numId w:val="27"/>
        </w:numPr>
        <w:spacing w:after="0" w:line="259" w:lineRule="auto"/>
        <w:ind w:left="1080"/>
        <w:contextualSpacing w:val="0"/>
        <w:rPr>
          <w:rFonts w:eastAsia="Times New Roman" w:cstheme="minorHAnsi"/>
        </w:rPr>
      </w:pPr>
      <w:r>
        <w:rPr>
          <w:rFonts w:eastAsia="Times New Roman" w:cstheme="minorHAnsi"/>
        </w:rPr>
        <w:t>Some older adults in apartments in Canby struggle to make payments of $1,200 to $1,400/month for a single bedroom apartment. They are concerned about large annual increases in rent.</w:t>
      </w:r>
    </w:p>
    <w:p w14:paraId="6DFA77C1" w14:textId="77777777" w:rsidR="00F718E8" w:rsidRPr="004F5B2F" w:rsidRDefault="00F718E8" w:rsidP="00E1313C">
      <w:pPr>
        <w:spacing w:after="0" w:line="259" w:lineRule="auto"/>
        <w:ind w:left="720"/>
        <w:rPr>
          <w:rFonts w:cstheme="minorHAnsi"/>
        </w:rPr>
      </w:pPr>
    </w:p>
    <w:p w14:paraId="30F7DD24" w14:textId="77777777" w:rsidR="00F718E8" w:rsidRPr="004F5B2F" w:rsidRDefault="00F718E8" w:rsidP="0010364A">
      <w:pPr>
        <w:pStyle w:val="ListParagraph"/>
        <w:keepNext/>
        <w:numPr>
          <w:ilvl w:val="0"/>
          <w:numId w:val="25"/>
        </w:numPr>
        <w:spacing w:after="0" w:line="259" w:lineRule="auto"/>
        <w:ind w:hanging="720"/>
        <w:contextualSpacing w:val="0"/>
        <w:rPr>
          <w:rFonts w:cstheme="minorHAnsi"/>
          <w:u w:val="single"/>
        </w:rPr>
      </w:pPr>
      <w:r w:rsidRPr="004F5B2F">
        <w:rPr>
          <w:rFonts w:cstheme="minorHAnsi"/>
          <w:u w:val="single"/>
        </w:rPr>
        <w:t>What types of housing does Canby need more of?</w:t>
      </w:r>
    </w:p>
    <w:p w14:paraId="66C60C42" w14:textId="567DC11E" w:rsidR="00F718E8" w:rsidRPr="004F5B2F" w:rsidRDefault="00F718E8" w:rsidP="0010364A">
      <w:pPr>
        <w:keepNext/>
        <w:spacing w:after="0" w:line="259" w:lineRule="auto"/>
        <w:ind w:left="720"/>
        <w:rPr>
          <w:rFonts w:cstheme="minorHAnsi"/>
        </w:rPr>
      </w:pPr>
    </w:p>
    <w:p w14:paraId="30C00843" w14:textId="77777777" w:rsidR="006232C1" w:rsidRPr="004F5B2F" w:rsidRDefault="006232C1" w:rsidP="00E1313C">
      <w:pPr>
        <w:pStyle w:val="ListParagraph"/>
        <w:numPr>
          <w:ilvl w:val="0"/>
          <w:numId w:val="28"/>
        </w:numPr>
        <w:ind w:left="1080"/>
        <w:rPr>
          <w:rFonts w:eastAsia="Times New Roman" w:cstheme="minorHAnsi"/>
        </w:rPr>
      </w:pPr>
      <w:r w:rsidRPr="004F5B2F">
        <w:rPr>
          <w:rFonts w:eastAsia="Times New Roman" w:cstheme="minorHAnsi"/>
        </w:rPr>
        <w:t>Canby needs more apartments. Most people 62 or older are at the point in life where they are choosing to divest themselves of housing. They want to be in a community with no household maintenance or landscaping. Many like to be in a community that serves meals. Other people just able to pay their rent.</w:t>
      </w:r>
    </w:p>
    <w:p w14:paraId="0E3697FA" w14:textId="77777777" w:rsidR="00B4450B" w:rsidRDefault="00B4450B" w:rsidP="00E1313C">
      <w:pPr>
        <w:pStyle w:val="ListParagraph"/>
        <w:numPr>
          <w:ilvl w:val="0"/>
          <w:numId w:val="28"/>
        </w:numPr>
        <w:spacing w:after="0" w:line="259" w:lineRule="auto"/>
        <w:ind w:left="1080"/>
      </w:pPr>
      <w:r>
        <w:t xml:space="preserve">The waitlist at some of the senior housing facilities is </w:t>
      </w:r>
      <w:r w:rsidRPr="002F4AE5">
        <w:t>3</w:t>
      </w:r>
      <w:r>
        <w:t xml:space="preserve"> to </w:t>
      </w:r>
      <w:r w:rsidRPr="002F4AE5">
        <w:t>4 years long</w:t>
      </w:r>
      <w:r>
        <w:t>.</w:t>
      </w:r>
    </w:p>
    <w:p w14:paraId="0AB04CD9" w14:textId="728EA8E3" w:rsidR="004F5B2F" w:rsidRPr="004F5B2F" w:rsidRDefault="006232C1" w:rsidP="00E1313C">
      <w:pPr>
        <w:pStyle w:val="ListParagraph"/>
        <w:numPr>
          <w:ilvl w:val="0"/>
          <w:numId w:val="28"/>
        </w:numPr>
        <w:ind w:left="1080"/>
        <w:rPr>
          <w:rFonts w:eastAsia="Times New Roman" w:cstheme="minorHAnsi"/>
        </w:rPr>
      </w:pPr>
      <w:r w:rsidRPr="004F5B2F">
        <w:rPr>
          <w:rFonts w:eastAsia="Times New Roman" w:cstheme="minorHAnsi"/>
        </w:rPr>
        <w:t>Many people are borderline or don’t qualify for Medicaid. They are looking for apartments with less maintenance and a close community.</w:t>
      </w:r>
    </w:p>
    <w:p w14:paraId="032EF788" w14:textId="77777777" w:rsidR="004F5B2F" w:rsidRPr="004F5B2F" w:rsidRDefault="006232C1" w:rsidP="00E1313C">
      <w:pPr>
        <w:pStyle w:val="ListParagraph"/>
        <w:numPr>
          <w:ilvl w:val="0"/>
          <w:numId w:val="28"/>
        </w:numPr>
        <w:ind w:left="1080"/>
        <w:rPr>
          <w:rFonts w:eastAsia="Times New Roman" w:cstheme="minorHAnsi"/>
        </w:rPr>
      </w:pPr>
      <w:r w:rsidRPr="004F5B2F">
        <w:rPr>
          <w:rFonts w:eastAsia="Times New Roman" w:cstheme="minorHAnsi"/>
        </w:rPr>
        <w:t>Single story, accessible</w:t>
      </w:r>
      <w:r w:rsidR="004F5B2F" w:rsidRPr="004F5B2F">
        <w:rPr>
          <w:rFonts w:eastAsia="Times New Roman" w:cstheme="minorHAnsi"/>
        </w:rPr>
        <w:t xml:space="preserve"> homes where people with</w:t>
      </w:r>
      <w:r w:rsidRPr="004F5B2F">
        <w:rPr>
          <w:rFonts w:eastAsia="Times New Roman" w:cstheme="minorHAnsi"/>
        </w:rPr>
        <w:t xml:space="preserve"> walkers</w:t>
      </w:r>
      <w:r w:rsidR="004F5B2F" w:rsidRPr="004F5B2F">
        <w:rPr>
          <w:rFonts w:eastAsia="Times New Roman" w:cstheme="minorHAnsi"/>
        </w:rPr>
        <w:t xml:space="preserve"> are able to</w:t>
      </w:r>
      <w:r w:rsidRPr="004F5B2F">
        <w:rPr>
          <w:rFonts w:eastAsia="Times New Roman" w:cstheme="minorHAnsi"/>
        </w:rPr>
        <w:t xml:space="preserve"> navigate around corners, </w:t>
      </w:r>
      <w:r w:rsidR="004F5B2F" w:rsidRPr="004F5B2F">
        <w:rPr>
          <w:rFonts w:eastAsia="Times New Roman" w:cstheme="minorHAnsi"/>
        </w:rPr>
        <w:t xml:space="preserve">use </w:t>
      </w:r>
      <w:r w:rsidRPr="004F5B2F">
        <w:rPr>
          <w:rFonts w:eastAsia="Times New Roman" w:cstheme="minorHAnsi"/>
        </w:rPr>
        <w:t xml:space="preserve">walk-in showers, </w:t>
      </w:r>
      <w:r w:rsidR="004F5B2F" w:rsidRPr="004F5B2F">
        <w:rPr>
          <w:rFonts w:eastAsia="Times New Roman" w:cstheme="minorHAnsi"/>
        </w:rPr>
        <w:t>etc.</w:t>
      </w:r>
    </w:p>
    <w:p w14:paraId="57C7D85B" w14:textId="77777777" w:rsidR="004F5B2F" w:rsidRPr="004F5B2F" w:rsidRDefault="004F5B2F" w:rsidP="00E1313C">
      <w:pPr>
        <w:pStyle w:val="ListParagraph"/>
        <w:numPr>
          <w:ilvl w:val="0"/>
          <w:numId w:val="28"/>
        </w:numPr>
        <w:ind w:left="1080"/>
        <w:rPr>
          <w:rFonts w:eastAsia="Times New Roman" w:cstheme="minorHAnsi"/>
        </w:rPr>
      </w:pPr>
      <w:r w:rsidRPr="004F5B2F">
        <w:rPr>
          <w:rFonts w:eastAsia="Times New Roman" w:cstheme="minorHAnsi"/>
        </w:rPr>
        <w:t>People have seen rents increase and are looking for apartments with r</w:t>
      </w:r>
      <w:r w:rsidR="006232C1" w:rsidRPr="004F5B2F">
        <w:rPr>
          <w:rFonts w:eastAsia="Times New Roman" w:cstheme="minorHAnsi"/>
        </w:rPr>
        <w:t>ent control</w:t>
      </w:r>
      <w:r w:rsidRPr="004F5B2F">
        <w:rPr>
          <w:rFonts w:eastAsia="Times New Roman" w:cstheme="minorHAnsi"/>
        </w:rPr>
        <w:t>.</w:t>
      </w:r>
    </w:p>
    <w:p w14:paraId="3265A754" w14:textId="77777777" w:rsidR="004F5B2F" w:rsidRPr="004F5B2F" w:rsidRDefault="004F5B2F" w:rsidP="00E1313C">
      <w:pPr>
        <w:pStyle w:val="ListParagraph"/>
        <w:numPr>
          <w:ilvl w:val="0"/>
          <w:numId w:val="28"/>
        </w:numPr>
        <w:spacing w:after="0" w:line="259" w:lineRule="auto"/>
        <w:ind w:left="1080"/>
        <w:rPr>
          <w:rFonts w:eastAsia="Times New Roman" w:cstheme="minorHAnsi"/>
        </w:rPr>
      </w:pPr>
      <w:r w:rsidRPr="004F5B2F">
        <w:rPr>
          <w:rFonts w:eastAsia="Times New Roman" w:cstheme="minorHAnsi"/>
        </w:rPr>
        <w:t xml:space="preserve">Manufactured homes are another important source of affordable housing. Residents are concerned about large spikes in rent.  </w:t>
      </w:r>
    </w:p>
    <w:p w14:paraId="3DD091CC" w14:textId="77777777" w:rsidR="004F5B2F" w:rsidRPr="004F5B2F" w:rsidRDefault="004F5B2F" w:rsidP="00E1313C">
      <w:pPr>
        <w:pStyle w:val="ListParagraph"/>
        <w:numPr>
          <w:ilvl w:val="0"/>
          <w:numId w:val="28"/>
        </w:numPr>
        <w:spacing w:after="0" w:line="259" w:lineRule="auto"/>
        <w:ind w:left="1080"/>
        <w:rPr>
          <w:rFonts w:eastAsia="Times New Roman" w:cstheme="minorHAnsi"/>
        </w:rPr>
      </w:pPr>
      <w:r w:rsidRPr="004F5B2F">
        <w:rPr>
          <w:rFonts w:eastAsia="Times New Roman" w:cstheme="minorHAnsi"/>
        </w:rPr>
        <w:t>Smaller c</w:t>
      </w:r>
      <w:r w:rsidR="006232C1" w:rsidRPr="004F5B2F">
        <w:rPr>
          <w:rFonts w:eastAsia="Times New Roman" w:cstheme="minorHAnsi"/>
        </w:rPr>
        <w:t>ottage cluster</w:t>
      </w:r>
      <w:r w:rsidRPr="004F5B2F">
        <w:rPr>
          <w:rFonts w:eastAsia="Times New Roman" w:cstheme="minorHAnsi"/>
        </w:rPr>
        <w:t xml:space="preserve"> homes with someone hired to do the</w:t>
      </w:r>
      <w:r w:rsidR="006232C1" w:rsidRPr="004F5B2F">
        <w:rPr>
          <w:rFonts w:eastAsia="Times New Roman" w:cstheme="minorHAnsi"/>
        </w:rPr>
        <w:t xml:space="preserve"> maintenance. </w:t>
      </w:r>
    </w:p>
    <w:p w14:paraId="72AD1ED8" w14:textId="1CDE0C9D" w:rsidR="006232C1" w:rsidRDefault="004F5B2F" w:rsidP="00E1313C">
      <w:pPr>
        <w:pStyle w:val="ListParagraph"/>
        <w:numPr>
          <w:ilvl w:val="0"/>
          <w:numId w:val="28"/>
        </w:numPr>
        <w:spacing w:after="0" w:line="259" w:lineRule="auto"/>
        <w:ind w:left="1080"/>
        <w:rPr>
          <w:rFonts w:eastAsia="Times New Roman" w:cstheme="minorHAnsi"/>
        </w:rPr>
      </w:pPr>
      <w:r w:rsidRPr="004F5B2F">
        <w:rPr>
          <w:rFonts w:eastAsia="Times New Roman" w:cstheme="minorHAnsi"/>
        </w:rPr>
        <w:lastRenderedPageBreak/>
        <w:t>Canby doesn’t have simple 1,300 square foot, two-bedroom homes for f</w:t>
      </w:r>
      <w:r w:rsidR="006232C1" w:rsidRPr="004F5B2F">
        <w:rPr>
          <w:rFonts w:eastAsia="Times New Roman" w:cstheme="minorHAnsi"/>
        </w:rPr>
        <w:t>irst time homeowner</w:t>
      </w:r>
      <w:r w:rsidRPr="004F5B2F">
        <w:rPr>
          <w:rFonts w:eastAsia="Times New Roman" w:cstheme="minorHAnsi"/>
        </w:rPr>
        <w:t xml:space="preserve">s. That is not what is being built. </w:t>
      </w:r>
    </w:p>
    <w:p w14:paraId="75B5A521" w14:textId="77777777" w:rsidR="007739FA" w:rsidRPr="007739FA" w:rsidRDefault="0068527A" w:rsidP="00E1313C">
      <w:pPr>
        <w:pStyle w:val="ListParagraph"/>
        <w:numPr>
          <w:ilvl w:val="0"/>
          <w:numId w:val="28"/>
        </w:numPr>
        <w:spacing w:after="0" w:line="259" w:lineRule="auto"/>
        <w:ind w:left="1080"/>
        <w:rPr>
          <w:rFonts w:cstheme="minorHAnsi"/>
        </w:rPr>
      </w:pPr>
      <w:r>
        <w:rPr>
          <w:rFonts w:eastAsia="Times New Roman" w:cstheme="minorHAnsi"/>
        </w:rPr>
        <w:t xml:space="preserve">The City needs to be intentional about encouraging a full spectrum of housing and affordability. </w:t>
      </w:r>
    </w:p>
    <w:p w14:paraId="3A14A19C" w14:textId="77777777" w:rsidR="007739FA" w:rsidRPr="007739FA" w:rsidRDefault="00643D17" w:rsidP="00E1313C">
      <w:pPr>
        <w:pStyle w:val="ListParagraph"/>
        <w:numPr>
          <w:ilvl w:val="0"/>
          <w:numId w:val="28"/>
        </w:numPr>
        <w:spacing w:after="0" w:line="259" w:lineRule="auto"/>
        <w:ind w:left="1080"/>
        <w:rPr>
          <w:rFonts w:cstheme="minorHAnsi"/>
        </w:rPr>
      </w:pPr>
      <w:r w:rsidRPr="007739FA">
        <w:rPr>
          <w:rFonts w:eastAsia="Times New Roman"/>
        </w:rPr>
        <w:t xml:space="preserve">There is a need for middle housing and apartments. </w:t>
      </w:r>
    </w:p>
    <w:p w14:paraId="7290DD3E" w14:textId="77777777" w:rsidR="00A97870" w:rsidRPr="00A97870" w:rsidRDefault="00643D17" w:rsidP="00E1313C">
      <w:pPr>
        <w:pStyle w:val="ListParagraph"/>
        <w:numPr>
          <w:ilvl w:val="0"/>
          <w:numId w:val="28"/>
        </w:numPr>
        <w:spacing w:after="0" w:line="259" w:lineRule="auto"/>
        <w:ind w:left="1080"/>
        <w:rPr>
          <w:rFonts w:cstheme="minorHAnsi"/>
        </w:rPr>
      </w:pPr>
      <w:r w:rsidRPr="007739FA">
        <w:rPr>
          <w:rFonts w:eastAsia="Times New Roman"/>
        </w:rPr>
        <w:t>Poverty has a greater impact on the Hispanic population. Migrant families move up with the Harvest and planting season. Those families are planting for a generation or more and staying put</w:t>
      </w:r>
      <w:r w:rsidR="007739FA" w:rsidRPr="007739FA">
        <w:rPr>
          <w:rFonts w:eastAsia="Times New Roman"/>
        </w:rPr>
        <w:t>, but s</w:t>
      </w:r>
      <w:r w:rsidRPr="007739FA">
        <w:rPr>
          <w:rFonts w:eastAsia="Times New Roman"/>
        </w:rPr>
        <w:t>till dealing with low income</w:t>
      </w:r>
      <w:r w:rsidR="007739FA" w:rsidRPr="007739FA">
        <w:rPr>
          <w:rFonts w:eastAsia="Times New Roman"/>
        </w:rPr>
        <w:t>s</w:t>
      </w:r>
      <w:r w:rsidRPr="007739FA">
        <w:rPr>
          <w:rFonts w:eastAsia="Times New Roman"/>
        </w:rPr>
        <w:t xml:space="preserve"> and </w:t>
      </w:r>
      <w:r w:rsidR="007739FA" w:rsidRPr="007739FA">
        <w:rPr>
          <w:rFonts w:eastAsia="Times New Roman"/>
        </w:rPr>
        <w:t>other</w:t>
      </w:r>
      <w:r w:rsidRPr="007739FA">
        <w:rPr>
          <w:rFonts w:eastAsia="Times New Roman"/>
        </w:rPr>
        <w:t xml:space="preserve"> factors. H</w:t>
      </w:r>
      <w:r w:rsidR="007739FA">
        <w:rPr>
          <w:rFonts w:eastAsia="Times New Roman"/>
        </w:rPr>
        <w:t>ispanic families are also having more kids than the average.</w:t>
      </w:r>
      <w:r w:rsidRPr="007739FA">
        <w:rPr>
          <w:rFonts w:eastAsia="Times New Roman"/>
        </w:rPr>
        <w:t xml:space="preserve"> </w:t>
      </w:r>
    </w:p>
    <w:p w14:paraId="6C128341" w14:textId="1363B12E" w:rsidR="00A97870" w:rsidRPr="00A97870" w:rsidRDefault="007739FA" w:rsidP="00E1313C">
      <w:pPr>
        <w:pStyle w:val="ListParagraph"/>
        <w:numPr>
          <w:ilvl w:val="0"/>
          <w:numId w:val="28"/>
        </w:numPr>
        <w:spacing w:after="0" w:line="259" w:lineRule="auto"/>
        <w:ind w:left="1080"/>
        <w:rPr>
          <w:rFonts w:cstheme="minorHAnsi"/>
        </w:rPr>
      </w:pPr>
      <w:r w:rsidRPr="00A97870">
        <w:rPr>
          <w:rFonts w:eastAsia="Times New Roman"/>
        </w:rPr>
        <w:t xml:space="preserve">Large homes are being built for people who move to Canby from other places. Apartments and townhomes need to be built at the same rate as </w:t>
      </w:r>
      <w:r w:rsidR="00643D17" w:rsidRPr="00A97870">
        <w:rPr>
          <w:rFonts w:eastAsia="Times New Roman"/>
        </w:rPr>
        <w:t xml:space="preserve">single family homes. </w:t>
      </w:r>
      <w:r w:rsidR="00A97870" w:rsidRPr="00A97870">
        <w:rPr>
          <w:rFonts w:eastAsia="Times New Roman"/>
        </w:rPr>
        <w:t>People at the table keep pushing back on low income housing.</w:t>
      </w:r>
    </w:p>
    <w:p w14:paraId="1A18E1AD" w14:textId="77777777" w:rsidR="00A97870" w:rsidRPr="00A97870" w:rsidRDefault="007739FA" w:rsidP="00E1313C">
      <w:pPr>
        <w:pStyle w:val="ListParagraph"/>
        <w:numPr>
          <w:ilvl w:val="0"/>
          <w:numId w:val="28"/>
        </w:numPr>
        <w:spacing w:after="0" w:line="259" w:lineRule="auto"/>
        <w:ind w:left="1080"/>
        <w:rPr>
          <w:rFonts w:cstheme="minorHAnsi"/>
        </w:rPr>
      </w:pPr>
      <w:r>
        <w:rPr>
          <w:rFonts w:eastAsia="Times New Roman"/>
        </w:rPr>
        <w:t>Recent legislation was tough on landlords who can make more money on single family homes.</w:t>
      </w:r>
    </w:p>
    <w:p w14:paraId="13DB31CC" w14:textId="77777777" w:rsidR="00502A67" w:rsidRPr="00502A67" w:rsidRDefault="00A97870" w:rsidP="00E1313C">
      <w:pPr>
        <w:pStyle w:val="ListParagraph"/>
        <w:numPr>
          <w:ilvl w:val="0"/>
          <w:numId w:val="28"/>
        </w:numPr>
        <w:spacing w:after="0" w:line="259" w:lineRule="auto"/>
        <w:ind w:left="1080"/>
        <w:rPr>
          <w:rFonts w:cstheme="minorHAnsi"/>
        </w:rPr>
      </w:pPr>
      <w:r>
        <w:rPr>
          <w:rFonts w:eastAsia="Times New Roman"/>
        </w:rPr>
        <w:t>There is i</w:t>
      </w:r>
      <w:r w:rsidR="00643D17" w:rsidRPr="00A97870">
        <w:rPr>
          <w:rFonts w:eastAsia="Times New Roman"/>
        </w:rPr>
        <w:t xml:space="preserve">ncreasing involvement </w:t>
      </w:r>
      <w:r>
        <w:rPr>
          <w:rFonts w:eastAsia="Times New Roman"/>
        </w:rPr>
        <w:t>from</w:t>
      </w:r>
      <w:r w:rsidR="00643D17" w:rsidRPr="00A97870">
        <w:rPr>
          <w:rFonts w:eastAsia="Times New Roman"/>
        </w:rPr>
        <w:t xml:space="preserve"> government in</w:t>
      </w:r>
      <w:r>
        <w:rPr>
          <w:rFonts w:eastAsia="Times New Roman"/>
        </w:rPr>
        <w:t xml:space="preserve"> providing</w:t>
      </w:r>
      <w:r w:rsidR="00643D17" w:rsidRPr="00A97870">
        <w:rPr>
          <w:rFonts w:eastAsia="Times New Roman"/>
        </w:rPr>
        <w:t xml:space="preserve"> low income housing. </w:t>
      </w:r>
      <w:r>
        <w:rPr>
          <w:rFonts w:eastAsia="Times New Roman"/>
        </w:rPr>
        <w:t>O</w:t>
      </w:r>
      <w:r w:rsidR="00643D17" w:rsidRPr="00A97870">
        <w:rPr>
          <w:rFonts w:eastAsia="Times New Roman"/>
        </w:rPr>
        <w:t xml:space="preserve">rganizations like Canby Center </w:t>
      </w:r>
      <w:r>
        <w:rPr>
          <w:rFonts w:eastAsia="Times New Roman"/>
        </w:rPr>
        <w:t>operate it f</w:t>
      </w:r>
      <w:r w:rsidR="00643D17" w:rsidRPr="00A97870">
        <w:rPr>
          <w:rFonts w:eastAsia="Times New Roman"/>
        </w:rPr>
        <w:t>or</w:t>
      </w:r>
      <w:r>
        <w:rPr>
          <w:rFonts w:eastAsia="Times New Roman"/>
        </w:rPr>
        <w:t xml:space="preserve"> the</w:t>
      </w:r>
      <w:r w:rsidR="00643D17" w:rsidRPr="00A97870">
        <w:rPr>
          <w:rFonts w:eastAsia="Times New Roman"/>
        </w:rPr>
        <w:t xml:space="preserve"> government</w:t>
      </w:r>
      <w:r>
        <w:rPr>
          <w:rFonts w:eastAsia="Times New Roman"/>
        </w:rPr>
        <w:t xml:space="preserve"> agency</w:t>
      </w:r>
      <w:r w:rsidR="00643D17" w:rsidRPr="00A97870">
        <w:rPr>
          <w:rFonts w:eastAsia="Times New Roman"/>
        </w:rPr>
        <w:t xml:space="preserve">. </w:t>
      </w:r>
    </w:p>
    <w:p w14:paraId="17F81773" w14:textId="7C84C3B4" w:rsidR="00643D17" w:rsidRDefault="00502A67" w:rsidP="00E1313C">
      <w:pPr>
        <w:pStyle w:val="ListParagraph"/>
        <w:numPr>
          <w:ilvl w:val="0"/>
          <w:numId w:val="28"/>
        </w:numPr>
        <w:spacing w:after="0" w:line="259" w:lineRule="auto"/>
        <w:ind w:left="1080"/>
        <w:rPr>
          <w:rFonts w:cstheme="minorHAnsi"/>
        </w:rPr>
      </w:pPr>
      <w:r>
        <w:rPr>
          <w:rFonts w:eastAsia="Times New Roman"/>
        </w:rPr>
        <w:t>We need to find a w</w:t>
      </w:r>
      <w:r w:rsidRPr="00502A67">
        <w:rPr>
          <w:rFonts w:cstheme="minorHAnsi"/>
        </w:rPr>
        <w:t>ay to create $250</w:t>
      </w:r>
      <w:r>
        <w:rPr>
          <w:rFonts w:cstheme="minorHAnsi"/>
        </w:rPr>
        <w:t>,000</w:t>
      </w:r>
      <w:r w:rsidRPr="00502A67">
        <w:rPr>
          <w:rFonts w:cstheme="minorHAnsi"/>
        </w:rPr>
        <w:t xml:space="preserve"> homes that </w:t>
      </w:r>
      <w:r>
        <w:rPr>
          <w:rFonts w:cstheme="minorHAnsi"/>
        </w:rPr>
        <w:t xml:space="preserve">allow people with lower incomes to </w:t>
      </w:r>
      <w:r w:rsidRPr="00502A67">
        <w:rPr>
          <w:rFonts w:cstheme="minorHAnsi"/>
        </w:rPr>
        <w:t xml:space="preserve">have ownership </w:t>
      </w:r>
      <w:r>
        <w:rPr>
          <w:rFonts w:cstheme="minorHAnsi"/>
        </w:rPr>
        <w:t xml:space="preserve">and </w:t>
      </w:r>
      <w:r w:rsidRPr="00502A67">
        <w:rPr>
          <w:rFonts w:cstheme="minorHAnsi"/>
        </w:rPr>
        <w:t xml:space="preserve">build equity.  </w:t>
      </w:r>
    </w:p>
    <w:p w14:paraId="0C54BAA4" w14:textId="0D828C5B" w:rsidR="0010364A" w:rsidRDefault="0010364A" w:rsidP="00E1313C">
      <w:pPr>
        <w:pStyle w:val="ListParagraph"/>
        <w:numPr>
          <w:ilvl w:val="0"/>
          <w:numId w:val="28"/>
        </w:numPr>
        <w:spacing w:after="0" w:line="259" w:lineRule="auto"/>
        <w:ind w:left="1080"/>
        <w:rPr>
          <w:rFonts w:cstheme="minorHAnsi"/>
        </w:rPr>
      </w:pPr>
      <w:r>
        <w:rPr>
          <w:rFonts w:cstheme="minorHAnsi"/>
        </w:rPr>
        <w:t>Duplexes and apartments.</w:t>
      </w:r>
    </w:p>
    <w:p w14:paraId="644F4471" w14:textId="158BF49B" w:rsidR="0010364A" w:rsidRPr="00502A67" w:rsidRDefault="0010364A" w:rsidP="00E1313C">
      <w:pPr>
        <w:pStyle w:val="ListParagraph"/>
        <w:numPr>
          <w:ilvl w:val="0"/>
          <w:numId w:val="28"/>
        </w:numPr>
        <w:spacing w:after="0" w:line="259" w:lineRule="auto"/>
        <w:ind w:left="1080"/>
        <w:rPr>
          <w:rFonts w:cstheme="minorHAnsi"/>
        </w:rPr>
      </w:pPr>
      <w:r>
        <w:rPr>
          <w:rFonts w:cstheme="minorHAnsi"/>
        </w:rPr>
        <w:t>Intergenerational housing for low income families.</w:t>
      </w:r>
    </w:p>
    <w:p w14:paraId="15BFC12B" w14:textId="78624CE2" w:rsidR="00643D17" w:rsidRPr="00643D17" w:rsidRDefault="00643D17" w:rsidP="00E1313C">
      <w:pPr>
        <w:spacing w:after="0" w:line="259" w:lineRule="auto"/>
        <w:ind w:left="720"/>
        <w:contextualSpacing/>
        <w:rPr>
          <w:rFonts w:cstheme="minorHAnsi"/>
        </w:rPr>
      </w:pPr>
    </w:p>
    <w:p w14:paraId="19AAD051" w14:textId="77777777" w:rsidR="004F5B2F" w:rsidRPr="004F5B2F" w:rsidRDefault="004F5B2F" w:rsidP="004F5B2F">
      <w:pPr>
        <w:pStyle w:val="ListParagraph"/>
        <w:numPr>
          <w:ilvl w:val="0"/>
          <w:numId w:val="25"/>
        </w:numPr>
        <w:spacing w:after="0" w:line="259" w:lineRule="auto"/>
        <w:ind w:hanging="720"/>
        <w:contextualSpacing w:val="0"/>
        <w:rPr>
          <w:rFonts w:cstheme="minorHAnsi"/>
          <w:u w:val="single"/>
        </w:rPr>
      </w:pPr>
      <w:r w:rsidRPr="004F5B2F">
        <w:rPr>
          <w:rFonts w:cstheme="minorHAnsi"/>
          <w:u w:val="single"/>
        </w:rPr>
        <w:t>What characteristics and amenities are needed in homes that serve priority populations?</w:t>
      </w:r>
    </w:p>
    <w:p w14:paraId="490669E6" w14:textId="77777777" w:rsidR="004F5B2F" w:rsidRPr="004F5B2F" w:rsidRDefault="004F5B2F" w:rsidP="00E1313C">
      <w:pPr>
        <w:spacing w:after="0" w:line="259" w:lineRule="auto"/>
        <w:ind w:left="720"/>
        <w:rPr>
          <w:rFonts w:eastAsia="Times New Roman" w:cstheme="minorHAnsi"/>
        </w:rPr>
      </w:pPr>
    </w:p>
    <w:p w14:paraId="73BD6BCA" w14:textId="77777777" w:rsidR="00D82159" w:rsidRDefault="004F5B2F" w:rsidP="00E1313C">
      <w:pPr>
        <w:pStyle w:val="ListParagraph"/>
        <w:numPr>
          <w:ilvl w:val="0"/>
          <w:numId w:val="30"/>
        </w:numPr>
        <w:spacing w:after="0" w:line="259" w:lineRule="auto"/>
        <w:ind w:left="1080"/>
        <w:contextualSpacing w:val="0"/>
        <w:rPr>
          <w:rFonts w:eastAsia="Times New Roman" w:cstheme="minorHAnsi"/>
        </w:rPr>
      </w:pPr>
      <w:r w:rsidRPr="004F5B2F">
        <w:rPr>
          <w:rFonts w:eastAsia="Times New Roman" w:cstheme="minorHAnsi"/>
        </w:rPr>
        <w:t xml:space="preserve">Close access to </w:t>
      </w:r>
      <w:r w:rsidR="00D82159">
        <w:rPr>
          <w:rFonts w:eastAsia="Times New Roman" w:cstheme="minorHAnsi"/>
        </w:rPr>
        <w:t xml:space="preserve">a grocery store or market. </w:t>
      </w:r>
    </w:p>
    <w:p w14:paraId="4F3F8113" w14:textId="77777777" w:rsidR="00D82159" w:rsidRDefault="00D82159" w:rsidP="00E1313C">
      <w:pPr>
        <w:pStyle w:val="ListParagraph"/>
        <w:numPr>
          <w:ilvl w:val="0"/>
          <w:numId w:val="30"/>
        </w:numPr>
        <w:spacing w:after="0" w:line="259" w:lineRule="auto"/>
        <w:ind w:left="1080"/>
        <w:contextualSpacing w:val="0"/>
        <w:rPr>
          <w:rFonts w:eastAsia="Times New Roman" w:cstheme="minorHAnsi"/>
        </w:rPr>
      </w:pPr>
      <w:r>
        <w:rPr>
          <w:rFonts w:eastAsia="Times New Roman" w:cstheme="minorHAnsi"/>
        </w:rPr>
        <w:t>Residents are well-served by Canby Area Transit (</w:t>
      </w:r>
      <w:r w:rsidR="004F5B2F" w:rsidRPr="004F5B2F">
        <w:rPr>
          <w:rFonts w:eastAsia="Times New Roman" w:cstheme="minorHAnsi"/>
        </w:rPr>
        <w:t>CAT</w:t>
      </w:r>
      <w:r>
        <w:rPr>
          <w:rFonts w:eastAsia="Times New Roman" w:cstheme="minorHAnsi"/>
        </w:rPr>
        <w:t>)</w:t>
      </w:r>
      <w:r w:rsidR="004F5B2F" w:rsidRPr="004F5B2F">
        <w:rPr>
          <w:rFonts w:eastAsia="Times New Roman" w:cstheme="minorHAnsi"/>
        </w:rPr>
        <w:t xml:space="preserve">. </w:t>
      </w:r>
      <w:r>
        <w:rPr>
          <w:rFonts w:eastAsia="Times New Roman" w:cstheme="minorHAnsi"/>
        </w:rPr>
        <w:t xml:space="preserve">Most people have access because of the Canby Shuttle, Meals on Wheels, or grocery deliveries. </w:t>
      </w:r>
    </w:p>
    <w:p w14:paraId="59F85A06" w14:textId="77777777" w:rsidR="00D82159" w:rsidRDefault="004F5B2F" w:rsidP="00E1313C">
      <w:pPr>
        <w:pStyle w:val="ListParagraph"/>
        <w:numPr>
          <w:ilvl w:val="0"/>
          <w:numId w:val="30"/>
        </w:numPr>
        <w:spacing w:after="0" w:line="259" w:lineRule="auto"/>
        <w:ind w:left="1080"/>
        <w:contextualSpacing w:val="0"/>
        <w:rPr>
          <w:rFonts w:eastAsia="Times New Roman" w:cstheme="minorHAnsi"/>
        </w:rPr>
      </w:pPr>
      <w:r w:rsidRPr="00D82159">
        <w:rPr>
          <w:rFonts w:eastAsia="Times New Roman" w:cstheme="minorHAnsi"/>
        </w:rPr>
        <w:t xml:space="preserve">Applaud CAT for bringing back circulator route. </w:t>
      </w:r>
      <w:r w:rsidR="00D82159">
        <w:rPr>
          <w:rFonts w:eastAsia="Times New Roman" w:cstheme="minorHAnsi"/>
        </w:rPr>
        <w:t>It c</w:t>
      </w:r>
      <w:r w:rsidRPr="00D82159">
        <w:rPr>
          <w:rFonts w:eastAsia="Times New Roman" w:cstheme="minorHAnsi"/>
        </w:rPr>
        <w:t>onnect</w:t>
      </w:r>
      <w:r w:rsidR="00D82159">
        <w:rPr>
          <w:rFonts w:eastAsia="Times New Roman" w:cstheme="minorHAnsi"/>
        </w:rPr>
        <w:t>s</w:t>
      </w:r>
      <w:r w:rsidRPr="00D82159">
        <w:rPr>
          <w:rFonts w:eastAsia="Times New Roman" w:cstheme="minorHAnsi"/>
        </w:rPr>
        <w:t xml:space="preserve"> older and young adults to get to </w:t>
      </w:r>
      <w:r w:rsidR="00D82159">
        <w:rPr>
          <w:rFonts w:eastAsia="Times New Roman" w:cstheme="minorHAnsi"/>
        </w:rPr>
        <w:t xml:space="preserve">jobs in </w:t>
      </w:r>
      <w:r w:rsidRPr="00D82159">
        <w:rPr>
          <w:rFonts w:eastAsia="Times New Roman" w:cstheme="minorHAnsi"/>
        </w:rPr>
        <w:t>Woodburn</w:t>
      </w:r>
      <w:r w:rsidR="00D82159">
        <w:rPr>
          <w:rFonts w:eastAsia="Times New Roman" w:cstheme="minorHAnsi"/>
        </w:rPr>
        <w:t xml:space="preserve"> and Oregon</w:t>
      </w:r>
      <w:r w:rsidRPr="00D82159">
        <w:rPr>
          <w:rFonts w:eastAsia="Times New Roman" w:cstheme="minorHAnsi"/>
        </w:rPr>
        <w:t xml:space="preserve"> City. </w:t>
      </w:r>
      <w:r w:rsidR="00D82159">
        <w:rPr>
          <w:rFonts w:eastAsia="Times New Roman" w:cstheme="minorHAnsi"/>
        </w:rPr>
        <w:t xml:space="preserve">I </w:t>
      </w:r>
      <w:r w:rsidRPr="00D82159">
        <w:rPr>
          <w:rFonts w:eastAsia="Times New Roman" w:cstheme="minorHAnsi"/>
        </w:rPr>
        <w:t xml:space="preserve">Hope they can continue to look at increasing that service. </w:t>
      </w:r>
      <w:r w:rsidR="00D82159">
        <w:rPr>
          <w:rFonts w:eastAsia="Times New Roman" w:cstheme="minorHAnsi"/>
        </w:rPr>
        <w:t>For example, t</w:t>
      </w:r>
      <w:r w:rsidRPr="00D82159">
        <w:rPr>
          <w:rFonts w:eastAsia="Times New Roman" w:cstheme="minorHAnsi"/>
        </w:rPr>
        <w:t xml:space="preserve">wo loops </w:t>
      </w:r>
      <w:r w:rsidR="00D82159">
        <w:rPr>
          <w:rFonts w:eastAsia="Times New Roman" w:cstheme="minorHAnsi"/>
        </w:rPr>
        <w:t xml:space="preserve">instead of one to get people </w:t>
      </w:r>
      <w:r w:rsidRPr="00D82159">
        <w:rPr>
          <w:rFonts w:eastAsia="Times New Roman" w:cstheme="minorHAnsi"/>
        </w:rPr>
        <w:t xml:space="preserve">farther out of town. </w:t>
      </w:r>
    </w:p>
    <w:p w14:paraId="24CCCB3D" w14:textId="77777777" w:rsidR="00D82159" w:rsidRDefault="00D82159" w:rsidP="00E1313C">
      <w:pPr>
        <w:pStyle w:val="ListParagraph"/>
        <w:numPr>
          <w:ilvl w:val="0"/>
          <w:numId w:val="30"/>
        </w:numPr>
        <w:spacing w:after="0" w:line="259" w:lineRule="auto"/>
        <w:ind w:left="1080"/>
        <w:contextualSpacing w:val="0"/>
        <w:rPr>
          <w:rFonts w:eastAsia="Times New Roman" w:cstheme="minorHAnsi"/>
        </w:rPr>
      </w:pPr>
      <w:r>
        <w:rPr>
          <w:rFonts w:eastAsia="Times New Roman" w:cstheme="minorHAnsi"/>
        </w:rPr>
        <w:t xml:space="preserve">It’s nice if people have a </w:t>
      </w:r>
      <w:r w:rsidR="004F5B2F" w:rsidRPr="00D82159">
        <w:rPr>
          <w:rFonts w:eastAsia="Times New Roman" w:cstheme="minorHAnsi"/>
        </w:rPr>
        <w:t>washer and dryer in their apartment</w:t>
      </w:r>
      <w:r>
        <w:rPr>
          <w:rFonts w:eastAsia="Times New Roman" w:cstheme="minorHAnsi"/>
        </w:rPr>
        <w:t xml:space="preserve"> or on each floor</w:t>
      </w:r>
      <w:r w:rsidR="004F5B2F" w:rsidRPr="00D82159">
        <w:rPr>
          <w:rFonts w:eastAsia="Times New Roman" w:cstheme="minorHAnsi"/>
        </w:rPr>
        <w:t xml:space="preserve">. </w:t>
      </w:r>
    </w:p>
    <w:p w14:paraId="6C71562B" w14:textId="3533954F" w:rsidR="004F5B2F" w:rsidRDefault="00D82159" w:rsidP="00E1313C">
      <w:pPr>
        <w:pStyle w:val="ListParagraph"/>
        <w:numPr>
          <w:ilvl w:val="0"/>
          <w:numId w:val="30"/>
        </w:numPr>
        <w:spacing w:after="0" w:line="259" w:lineRule="auto"/>
        <w:ind w:left="1080"/>
        <w:contextualSpacing w:val="0"/>
        <w:rPr>
          <w:rFonts w:eastAsia="Times New Roman" w:cstheme="minorHAnsi"/>
        </w:rPr>
      </w:pPr>
      <w:r>
        <w:rPr>
          <w:rFonts w:eastAsia="Times New Roman" w:cstheme="minorHAnsi"/>
        </w:rPr>
        <w:t>With summers getting hotter and hotter, a</w:t>
      </w:r>
      <w:r w:rsidR="004F5B2F" w:rsidRPr="00D82159">
        <w:rPr>
          <w:rFonts w:eastAsia="Times New Roman" w:cstheme="minorHAnsi"/>
        </w:rPr>
        <w:t>ir conditioning</w:t>
      </w:r>
      <w:r>
        <w:rPr>
          <w:rFonts w:eastAsia="Times New Roman" w:cstheme="minorHAnsi"/>
        </w:rPr>
        <w:t xml:space="preserve"> is a must.</w:t>
      </w:r>
    </w:p>
    <w:p w14:paraId="16F3B79E" w14:textId="6C033DF0" w:rsidR="0010364A" w:rsidRDefault="0010364A" w:rsidP="00E1313C">
      <w:pPr>
        <w:pStyle w:val="ListParagraph"/>
        <w:numPr>
          <w:ilvl w:val="0"/>
          <w:numId w:val="30"/>
        </w:numPr>
        <w:spacing w:after="0" w:line="259" w:lineRule="auto"/>
        <w:ind w:left="1080"/>
        <w:contextualSpacing w:val="0"/>
        <w:rPr>
          <w:rFonts w:eastAsia="Times New Roman" w:cstheme="minorHAnsi"/>
        </w:rPr>
      </w:pPr>
      <w:r>
        <w:rPr>
          <w:rFonts w:eastAsia="Times New Roman" w:cstheme="minorHAnsi"/>
        </w:rPr>
        <w:t>Homes without stairs.</w:t>
      </w:r>
    </w:p>
    <w:p w14:paraId="536C20FD" w14:textId="18E30AF0" w:rsidR="0010364A" w:rsidRDefault="0010364A" w:rsidP="00E1313C">
      <w:pPr>
        <w:pStyle w:val="ListParagraph"/>
        <w:numPr>
          <w:ilvl w:val="0"/>
          <w:numId w:val="30"/>
        </w:numPr>
        <w:spacing w:after="0" w:line="259" w:lineRule="auto"/>
        <w:ind w:left="1080"/>
        <w:contextualSpacing w:val="0"/>
        <w:rPr>
          <w:rFonts w:eastAsia="Times New Roman" w:cstheme="minorHAnsi"/>
        </w:rPr>
      </w:pPr>
      <w:r>
        <w:rPr>
          <w:rFonts w:eastAsia="Times New Roman" w:cstheme="minorHAnsi"/>
        </w:rPr>
        <w:t>Many rural housing apartment complexes have no rear exist.</w:t>
      </w:r>
    </w:p>
    <w:p w14:paraId="59276996" w14:textId="4A6BAE7E" w:rsidR="0010364A" w:rsidRDefault="0010364A" w:rsidP="00E1313C">
      <w:pPr>
        <w:pStyle w:val="ListParagraph"/>
        <w:numPr>
          <w:ilvl w:val="0"/>
          <w:numId w:val="30"/>
        </w:numPr>
        <w:spacing w:after="0" w:line="259" w:lineRule="auto"/>
        <w:ind w:left="1080"/>
        <w:contextualSpacing w:val="0"/>
        <w:rPr>
          <w:rFonts w:eastAsia="Times New Roman" w:cstheme="minorHAnsi"/>
        </w:rPr>
      </w:pPr>
      <w:r>
        <w:rPr>
          <w:rFonts w:eastAsia="Times New Roman" w:cstheme="minorHAnsi"/>
        </w:rPr>
        <w:t>Need a parking lot that is large enough for a shuttle bus to turn around.</w:t>
      </w:r>
    </w:p>
    <w:p w14:paraId="2011E9F9" w14:textId="307A62FB" w:rsidR="0010364A" w:rsidRPr="00D82159" w:rsidRDefault="0010364A" w:rsidP="00E1313C">
      <w:pPr>
        <w:pStyle w:val="ListParagraph"/>
        <w:numPr>
          <w:ilvl w:val="0"/>
          <w:numId w:val="30"/>
        </w:numPr>
        <w:spacing w:after="0" w:line="259" w:lineRule="auto"/>
        <w:ind w:left="1080"/>
        <w:contextualSpacing w:val="0"/>
        <w:rPr>
          <w:rFonts w:eastAsia="Times New Roman" w:cstheme="minorHAnsi"/>
        </w:rPr>
      </w:pPr>
      <w:r>
        <w:rPr>
          <w:rFonts w:eastAsia="Times New Roman" w:cstheme="minorHAnsi"/>
        </w:rPr>
        <w:t>Need to be close to stores.</w:t>
      </w:r>
    </w:p>
    <w:p w14:paraId="1BB86FF7" w14:textId="77777777" w:rsidR="00F718E8" w:rsidRPr="004F5B2F" w:rsidRDefault="00F718E8" w:rsidP="00E1313C">
      <w:pPr>
        <w:spacing w:after="0" w:line="259" w:lineRule="auto"/>
        <w:ind w:left="720"/>
        <w:rPr>
          <w:rFonts w:cstheme="minorHAnsi"/>
        </w:rPr>
      </w:pPr>
    </w:p>
    <w:p w14:paraId="56D11E4F" w14:textId="77777777" w:rsidR="00F718E8" w:rsidRPr="004F5B2F" w:rsidRDefault="00F718E8" w:rsidP="00D82159">
      <w:pPr>
        <w:pStyle w:val="ListParagraph"/>
        <w:numPr>
          <w:ilvl w:val="0"/>
          <w:numId w:val="25"/>
        </w:numPr>
        <w:spacing w:after="0" w:line="259" w:lineRule="auto"/>
        <w:ind w:hanging="720"/>
        <w:contextualSpacing w:val="0"/>
        <w:rPr>
          <w:rFonts w:cstheme="minorHAnsi"/>
          <w:u w:val="single"/>
        </w:rPr>
      </w:pPr>
      <w:r w:rsidRPr="004F5B2F">
        <w:rPr>
          <w:rFonts w:cstheme="minorHAnsi"/>
          <w:u w:val="single"/>
        </w:rPr>
        <w:t>What actions should the city take to help increase housing production?</w:t>
      </w:r>
    </w:p>
    <w:p w14:paraId="5A453DFC" w14:textId="77777777" w:rsidR="00502A67" w:rsidRDefault="00502A67" w:rsidP="00E1313C">
      <w:pPr>
        <w:spacing w:after="0" w:line="259" w:lineRule="auto"/>
        <w:ind w:left="720"/>
      </w:pPr>
    </w:p>
    <w:p w14:paraId="6296A839" w14:textId="77777777" w:rsidR="00502A67" w:rsidRDefault="00502A67" w:rsidP="00E1313C">
      <w:pPr>
        <w:pStyle w:val="ListParagraph"/>
        <w:numPr>
          <w:ilvl w:val="0"/>
          <w:numId w:val="32"/>
        </w:numPr>
        <w:spacing w:after="0" w:line="259" w:lineRule="auto"/>
        <w:ind w:left="1080"/>
      </w:pPr>
      <w:r>
        <w:t xml:space="preserve">The only real </w:t>
      </w:r>
      <w:r w:rsidRPr="00502A67">
        <w:t xml:space="preserve">mechanism is for </w:t>
      </w:r>
      <w:r>
        <w:t xml:space="preserve">the </w:t>
      </w:r>
      <w:r w:rsidRPr="00502A67">
        <w:t xml:space="preserve">city to actually purchase the land, </w:t>
      </w:r>
      <w:r>
        <w:t>build the</w:t>
      </w:r>
      <w:r w:rsidRPr="00502A67">
        <w:t xml:space="preserve"> infrastructure, </w:t>
      </w:r>
      <w:r>
        <w:t xml:space="preserve">and sell the land for </w:t>
      </w:r>
      <w:r w:rsidRPr="00502A67">
        <w:t>small</w:t>
      </w:r>
      <w:r>
        <w:t xml:space="preserve">er homes on smaller lots. </w:t>
      </w:r>
    </w:p>
    <w:p w14:paraId="79634B45" w14:textId="623416CA" w:rsidR="00502A67" w:rsidRDefault="00502A67" w:rsidP="00E1313C">
      <w:pPr>
        <w:pStyle w:val="ListParagraph"/>
        <w:numPr>
          <w:ilvl w:val="0"/>
          <w:numId w:val="32"/>
        </w:numPr>
        <w:spacing w:after="0" w:line="259" w:lineRule="auto"/>
        <w:ind w:left="1080"/>
      </w:pPr>
      <w:r>
        <w:t xml:space="preserve">Look at code changes to reduce minimum lot sizes, allow accessory dwelling units, etc. </w:t>
      </w:r>
    </w:p>
    <w:p w14:paraId="035B3AE6" w14:textId="483AB702" w:rsidR="0010364A" w:rsidRDefault="0010364A" w:rsidP="00E1313C">
      <w:pPr>
        <w:pStyle w:val="ListParagraph"/>
        <w:numPr>
          <w:ilvl w:val="0"/>
          <w:numId w:val="32"/>
        </w:numPr>
        <w:spacing w:after="0" w:line="259" w:lineRule="auto"/>
        <w:ind w:left="1080"/>
      </w:pPr>
      <w:r>
        <w:t>Improve access to jobs and services</w:t>
      </w:r>
    </w:p>
    <w:p w14:paraId="0F8B90A3" w14:textId="7878F484" w:rsidR="0010364A" w:rsidRDefault="0010364A" w:rsidP="00E1313C">
      <w:pPr>
        <w:pStyle w:val="ListParagraph"/>
        <w:numPr>
          <w:ilvl w:val="0"/>
          <w:numId w:val="32"/>
        </w:numPr>
        <w:spacing w:after="0" w:line="259" w:lineRule="auto"/>
        <w:ind w:left="1080"/>
      </w:pPr>
      <w:r>
        <w:t>Allow more types of homes</w:t>
      </w:r>
    </w:p>
    <w:p w14:paraId="53496B8E" w14:textId="163D4C92" w:rsidR="0010364A" w:rsidRDefault="0010364A" w:rsidP="00E1313C">
      <w:pPr>
        <w:pStyle w:val="ListParagraph"/>
        <w:numPr>
          <w:ilvl w:val="0"/>
          <w:numId w:val="32"/>
        </w:numPr>
        <w:spacing w:after="0" w:line="259" w:lineRule="auto"/>
        <w:ind w:left="1080"/>
      </w:pPr>
      <w:r>
        <w:t>Explore rent control</w:t>
      </w:r>
    </w:p>
    <w:p w14:paraId="48AF2C18" w14:textId="67F86933" w:rsidR="0010364A" w:rsidRPr="00502A67" w:rsidRDefault="0010364A" w:rsidP="00E1313C">
      <w:pPr>
        <w:pStyle w:val="ListParagraph"/>
        <w:numPr>
          <w:ilvl w:val="0"/>
          <w:numId w:val="32"/>
        </w:numPr>
        <w:spacing w:after="0" w:line="259" w:lineRule="auto"/>
        <w:ind w:left="1080"/>
      </w:pPr>
      <w:r>
        <w:t>Purchase land for affordable housing</w:t>
      </w:r>
    </w:p>
    <w:p w14:paraId="36D787F1" w14:textId="6660C806" w:rsidR="00C22EA4" w:rsidRPr="002F4AE5" w:rsidRDefault="00C22EA4" w:rsidP="00E1313C">
      <w:pPr>
        <w:spacing w:after="0" w:line="259" w:lineRule="auto"/>
        <w:ind w:left="720"/>
        <w:rPr>
          <w:rFonts w:cstheme="minorHAnsi"/>
          <w:bCs/>
        </w:rPr>
      </w:pPr>
    </w:p>
    <w:p w14:paraId="6767F71B" w14:textId="77777777" w:rsidR="002F4AE5" w:rsidRPr="002F4AE5" w:rsidRDefault="002F4AE5" w:rsidP="00DA2AB6">
      <w:pPr>
        <w:pStyle w:val="ListParagraph"/>
        <w:keepNext/>
        <w:numPr>
          <w:ilvl w:val="0"/>
          <w:numId w:val="25"/>
        </w:numPr>
        <w:spacing w:after="0" w:line="259" w:lineRule="auto"/>
        <w:ind w:hanging="720"/>
        <w:contextualSpacing w:val="0"/>
        <w:rPr>
          <w:rFonts w:cstheme="minorHAnsi"/>
          <w:u w:val="single"/>
        </w:rPr>
      </w:pPr>
      <w:r w:rsidRPr="002F4AE5">
        <w:rPr>
          <w:rFonts w:cstheme="minorHAnsi"/>
          <w:u w:val="single"/>
        </w:rPr>
        <w:lastRenderedPageBreak/>
        <w:t>Anything else you would like to add?</w:t>
      </w:r>
    </w:p>
    <w:p w14:paraId="1A7FBCE6" w14:textId="77777777" w:rsidR="002F4AE5" w:rsidRPr="002F4AE5" w:rsidRDefault="002F4AE5" w:rsidP="00DA2AB6">
      <w:pPr>
        <w:keepNext/>
        <w:spacing w:after="0" w:line="259" w:lineRule="auto"/>
        <w:ind w:left="720"/>
        <w:rPr>
          <w:rFonts w:cstheme="minorHAnsi"/>
          <w:bCs/>
        </w:rPr>
      </w:pPr>
    </w:p>
    <w:p w14:paraId="33FBF629" w14:textId="77777777" w:rsidR="002F4AE5" w:rsidRDefault="002F4AE5" w:rsidP="00E1313C">
      <w:pPr>
        <w:pStyle w:val="ListParagraph"/>
        <w:numPr>
          <w:ilvl w:val="0"/>
          <w:numId w:val="32"/>
        </w:numPr>
        <w:spacing w:after="0" w:line="259" w:lineRule="auto"/>
        <w:ind w:left="1080"/>
        <w:contextualSpacing w:val="0"/>
      </w:pPr>
      <w:r w:rsidRPr="002F4AE5">
        <w:t>Hope Village</w:t>
      </w:r>
      <w:r>
        <w:t xml:space="preserve"> provides a range of housing</w:t>
      </w:r>
      <w:r w:rsidRPr="002F4AE5">
        <w:t xml:space="preserve"> from senior housing to end</w:t>
      </w:r>
      <w:r>
        <w:t>-</w:t>
      </w:r>
      <w:r w:rsidRPr="002F4AE5">
        <w:t>of</w:t>
      </w:r>
      <w:r>
        <w:t>-</w:t>
      </w:r>
      <w:r w:rsidRPr="002F4AE5">
        <w:t xml:space="preserve">life. </w:t>
      </w:r>
      <w:r>
        <w:t xml:space="preserve">The Canby </w:t>
      </w:r>
      <w:r w:rsidRPr="002F4AE5">
        <w:t xml:space="preserve">Adult </w:t>
      </w:r>
      <w:r>
        <w:t>C</w:t>
      </w:r>
      <w:r w:rsidRPr="002F4AE5">
        <w:t xml:space="preserve">enter </w:t>
      </w:r>
      <w:r>
        <w:t xml:space="preserve">provides needed </w:t>
      </w:r>
      <w:r w:rsidRPr="002F4AE5">
        <w:t xml:space="preserve">services. </w:t>
      </w:r>
      <w:r>
        <w:t xml:space="preserve">The </w:t>
      </w:r>
      <w:r w:rsidRPr="002F4AE5">
        <w:t xml:space="preserve">City and Chamber </w:t>
      </w:r>
      <w:r>
        <w:t>should promote</w:t>
      </w:r>
      <w:r w:rsidRPr="002F4AE5">
        <w:t xml:space="preserve"> Canby as a senior friendly community.  </w:t>
      </w:r>
      <w:r>
        <w:t>It’s a h</w:t>
      </w:r>
      <w:r w:rsidRPr="002F4AE5">
        <w:t>uge asset</w:t>
      </w:r>
      <w:r>
        <w:t xml:space="preserve"> for the city</w:t>
      </w:r>
      <w:r w:rsidRPr="002F4AE5">
        <w:t xml:space="preserve"> to have</w:t>
      </w:r>
      <w:r>
        <w:t xml:space="preserve"> the number of high quality senior housing facilities and services that you find in Canby.</w:t>
      </w:r>
    </w:p>
    <w:p w14:paraId="00EADB80" w14:textId="77777777" w:rsidR="002F4AE5" w:rsidRDefault="002F4AE5" w:rsidP="00E1313C">
      <w:pPr>
        <w:pStyle w:val="ListParagraph"/>
        <w:numPr>
          <w:ilvl w:val="0"/>
          <w:numId w:val="32"/>
        </w:numPr>
        <w:spacing w:after="0" w:line="259" w:lineRule="auto"/>
        <w:ind w:left="1080"/>
        <w:contextualSpacing w:val="0"/>
      </w:pPr>
      <w:r w:rsidRPr="002F4AE5">
        <w:t>People</w:t>
      </w:r>
      <w:r>
        <w:t xml:space="preserve"> are</w:t>
      </w:r>
      <w:r w:rsidRPr="002F4AE5">
        <w:t xml:space="preserve"> attracted to a more rural community. Openness, pastoral feeling, and not connected to Portland.</w:t>
      </w:r>
    </w:p>
    <w:p w14:paraId="15EE3E22" w14:textId="4D62DE8C" w:rsidR="002F4AE5" w:rsidRPr="002F4AE5" w:rsidRDefault="0068527A" w:rsidP="00E1313C">
      <w:pPr>
        <w:pStyle w:val="ListParagraph"/>
        <w:numPr>
          <w:ilvl w:val="0"/>
          <w:numId w:val="32"/>
        </w:numPr>
        <w:spacing w:after="0" w:line="259" w:lineRule="auto"/>
        <w:ind w:left="1080"/>
        <w:contextualSpacing w:val="0"/>
      </w:pPr>
      <w:r>
        <w:t xml:space="preserve">People are moving to </w:t>
      </w:r>
      <w:r w:rsidR="002F4AE5" w:rsidRPr="002F4AE5">
        <w:t>Marion County</w:t>
      </w:r>
      <w:r>
        <w:t xml:space="preserve"> for less expensive housing. I hope the City </w:t>
      </w:r>
      <w:r w:rsidR="002F4AE5" w:rsidRPr="002F4AE5">
        <w:t xml:space="preserve">will find homes for bank tellers and </w:t>
      </w:r>
      <w:r>
        <w:t xml:space="preserve">other </w:t>
      </w:r>
      <w:r w:rsidR="002F4AE5" w:rsidRPr="002F4AE5">
        <w:t>service providers.</w:t>
      </w:r>
    </w:p>
    <w:p w14:paraId="198CC68E" w14:textId="11DF41D3" w:rsidR="00643D17" w:rsidRDefault="00643D17" w:rsidP="00E1313C">
      <w:pPr>
        <w:pStyle w:val="ListParagraph"/>
        <w:numPr>
          <w:ilvl w:val="0"/>
          <w:numId w:val="32"/>
        </w:numPr>
        <w:spacing w:after="0" w:line="259" w:lineRule="auto"/>
        <w:ind w:left="1080"/>
        <w:contextualSpacing w:val="0"/>
        <w:rPr>
          <w:rFonts w:eastAsia="Times New Roman" w:cstheme="minorHAnsi"/>
        </w:rPr>
      </w:pPr>
      <w:r>
        <w:rPr>
          <w:rFonts w:eastAsia="Times New Roman" w:cstheme="minorHAnsi"/>
        </w:rPr>
        <w:t xml:space="preserve">The City needs a vision for the future. What kind of community does Canby want to be? Across between wealthy and low-income households. </w:t>
      </w:r>
    </w:p>
    <w:p w14:paraId="3CED0682" w14:textId="3FE8A65D" w:rsidR="005D43A1" w:rsidRDefault="005D43A1" w:rsidP="00E1313C">
      <w:pPr>
        <w:pStyle w:val="ListParagraph"/>
        <w:numPr>
          <w:ilvl w:val="0"/>
          <w:numId w:val="32"/>
        </w:numPr>
        <w:spacing w:after="0" w:line="259" w:lineRule="auto"/>
        <w:ind w:left="1080"/>
        <w:contextualSpacing w:val="0"/>
        <w:rPr>
          <w:rFonts w:eastAsia="Times New Roman" w:cstheme="minorHAnsi"/>
        </w:rPr>
      </w:pPr>
      <w:r>
        <w:rPr>
          <w:rFonts w:eastAsia="Times New Roman" w:cstheme="minorHAnsi"/>
        </w:rPr>
        <w:t>Look to urban areas outside the UGB like Whiskey Hill Road.</w:t>
      </w:r>
    </w:p>
    <w:p w14:paraId="5B4319A5" w14:textId="58581EEA" w:rsidR="0010364A" w:rsidRDefault="0010364A" w:rsidP="00E1313C">
      <w:pPr>
        <w:pStyle w:val="ListParagraph"/>
        <w:numPr>
          <w:ilvl w:val="0"/>
          <w:numId w:val="32"/>
        </w:numPr>
        <w:spacing w:after="0" w:line="259" w:lineRule="auto"/>
        <w:ind w:left="1080"/>
        <w:contextualSpacing w:val="0"/>
        <w:rPr>
          <w:rFonts w:eastAsia="Times New Roman" w:cstheme="minorHAnsi"/>
        </w:rPr>
      </w:pPr>
      <w:r>
        <w:rPr>
          <w:rFonts w:eastAsia="Times New Roman" w:cstheme="minorHAnsi"/>
        </w:rPr>
        <w:t xml:space="preserve">There is simply not enough housing. People are afraid of eviction and stressed about raised rents, especially with the prices of groceries and gas. There are long wait lists and people cramming in with their families. </w:t>
      </w:r>
    </w:p>
    <w:p w14:paraId="25CCFB03" w14:textId="3E2DCAFC" w:rsidR="00C22EA4" w:rsidRPr="002F4AE5" w:rsidRDefault="00C22EA4" w:rsidP="00E1313C">
      <w:pPr>
        <w:spacing w:after="0" w:line="259" w:lineRule="auto"/>
        <w:ind w:left="720"/>
        <w:rPr>
          <w:rFonts w:cstheme="minorHAnsi"/>
          <w:bCs/>
        </w:rPr>
      </w:pPr>
    </w:p>
    <w:p w14:paraId="4CB160BE" w14:textId="4E59784F" w:rsidR="00D82159" w:rsidRPr="002F4AE5" w:rsidRDefault="00D82159" w:rsidP="00D82159">
      <w:pPr>
        <w:pStyle w:val="ListParagraph"/>
        <w:numPr>
          <w:ilvl w:val="0"/>
          <w:numId w:val="25"/>
        </w:numPr>
        <w:spacing w:after="0" w:line="259" w:lineRule="auto"/>
        <w:ind w:hanging="720"/>
        <w:contextualSpacing w:val="0"/>
        <w:rPr>
          <w:rFonts w:cstheme="minorHAnsi"/>
          <w:u w:val="single"/>
        </w:rPr>
      </w:pPr>
      <w:r w:rsidRPr="002F4AE5">
        <w:rPr>
          <w:rFonts w:cstheme="minorHAnsi"/>
          <w:u w:val="single"/>
        </w:rPr>
        <w:t>Who else should we talk to?</w:t>
      </w:r>
    </w:p>
    <w:p w14:paraId="7DD0F6D7" w14:textId="549A9961" w:rsidR="00D82159" w:rsidRPr="002F4AE5" w:rsidRDefault="00D82159" w:rsidP="00E1313C">
      <w:pPr>
        <w:spacing w:after="0" w:line="259" w:lineRule="auto"/>
        <w:ind w:left="720"/>
        <w:rPr>
          <w:rFonts w:cstheme="minorHAnsi"/>
          <w:bCs/>
        </w:rPr>
      </w:pPr>
    </w:p>
    <w:p w14:paraId="2C0E4B62" w14:textId="77777777" w:rsidR="002F4AE5" w:rsidRPr="002F4AE5" w:rsidRDefault="00D82159" w:rsidP="00E1313C">
      <w:pPr>
        <w:pStyle w:val="ListParagraph"/>
        <w:numPr>
          <w:ilvl w:val="0"/>
          <w:numId w:val="31"/>
        </w:numPr>
        <w:spacing w:after="0" w:line="259" w:lineRule="auto"/>
        <w:ind w:left="1080"/>
      </w:pPr>
      <w:r w:rsidRPr="002F4AE5">
        <w:t>The Oregon Department of Human Services has a Canby Office that helps people in the middle ground that don’t qualify for assisted living, but are having trouble find affordable housing</w:t>
      </w:r>
    </w:p>
    <w:p w14:paraId="057CA355" w14:textId="77777777" w:rsidR="00AA7168" w:rsidRDefault="00D82159" w:rsidP="00E1313C">
      <w:pPr>
        <w:pStyle w:val="ListParagraph"/>
        <w:numPr>
          <w:ilvl w:val="0"/>
          <w:numId w:val="31"/>
        </w:numPr>
        <w:spacing w:after="0" w:line="259" w:lineRule="auto"/>
        <w:ind w:left="1080"/>
      </w:pPr>
      <w:r w:rsidRPr="002F4AE5">
        <w:t>Church groups</w:t>
      </w:r>
    </w:p>
    <w:p w14:paraId="49FB0112" w14:textId="66D14623" w:rsidR="00D82159" w:rsidRPr="00AA7168" w:rsidRDefault="00AA7168" w:rsidP="00E1313C">
      <w:pPr>
        <w:pStyle w:val="ListParagraph"/>
        <w:numPr>
          <w:ilvl w:val="0"/>
          <w:numId w:val="31"/>
        </w:numPr>
        <w:spacing w:after="0" w:line="259" w:lineRule="auto"/>
        <w:ind w:left="1080"/>
      </w:pPr>
      <w:r w:rsidRPr="00AA7168">
        <w:rPr>
          <w:rFonts w:eastAsia="Times New Roman"/>
        </w:rPr>
        <w:t>Tom Scott, Scott Investment Properties</w:t>
      </w:r>
    </w:p>
    <w:p w14:paraId="60F5BB74" w14:textId="2F5807A3" w:rsidR="00D82159" w:rsidRPr="002F4AE5" w:rsidRDefault="00D82159" w:rsidP="00E1313C">
      <w:pPr>
        <w:spacing w:after="0" w:line="259" w:lineRule="auto"/>
        <w:ind w:left="720"/>
        <w:rPr>
          <w:rFonts w:cstheme="minorHAnsi"/>
          <w:bCs/>
        </w:rPr>
      </w:pPr>
    </w:p>
    <w:p w14:paraId="2EED8729" w14:textId="1B54BC0F" w:rsidR="00C22EA4" w:rsidRPr="002F4AE5" w:rsidRDefault="00C22EA4" w:rsidP="00D82159">
      <w:pPr>
        <w:spacing w:after="0" w:line="259" w:lineRule="auto"/>
        <w:rPr>
          <w:rFonts w:cstheme="minorHAnsi"/>
          <w:bCs/>
        </w:rPr>
      </w:pPr>
      <w:r w:rsidRPr="002F4AE5">
        <w:rPr>
          <w:rFonts w:cstheme="minorHAnsi"/>
          <w:bCs/>
        </w:rPr>
        <w:br w:type="page"/>
      </w:r>
    </w:p>
    <w:p w14:paraId="1EBD8E71" w14:textId="4255B7BA" w:rsidR="00C22EA4" w:rsidRPr="00C22EA4" w:rsidRDefault="00C22EA4" w:rsidP="00D82159">
      <w:pPr>
        <w:spacing w:after="0" w:line="259" w:lineRule="auto"/>
        <w:rPr>
          <w:rFonts w:cstheme="minorHAnsi"/>
          <w:b/>
          <w:sz w:val="28"/>
          <w:szCs w:val="28"/>
        </w:rPr>
      </w:pPr>
      <w:r>
        <w:rPr>
          <w:rFonts w:cstheme="minorHAnsi"/>
          <w:b/>
          <w:sz w:val="28"/>
          <w:szCs w:val="28"/>
        </w:rPr>
        <w:lastRenderedPageBreak/>
        <w:t>Housing Producer and Consumer Interviewees</w:t>
      </w:r>
    </w:p>
    <w:p w14:paraId="1CBF5CC0" w14:textId="0694CD7E" w:rsidR="00C22EA4" w:rsidRPr="007739FA" w:rsidRDefault="00C50DF9" w:rsidP="00D82159">
      <w:pPr>
        <w:spacing w:after="0" w:line="259" w:lineRule="auto"/>
        <w:rPr>
          <w:rFonts w:cstheme="minorHAnsi"/>
          <w:bCs/>
        </w:rPr>
      </w:pPr>
      <w:r>
        <w:rPr>
          <w:rFonts w:cstheme="minorHAnsi"/>
          <w:bCs/>
        </w:rPr>
        <w:t>To be added when interviews are complete.</w:t>
      </w:r>
    </w:p>
    <w:p w14:paraId="2F85F323" w14:textId="40CD4927" w:rsidR="00C22EA4" w:rsidRPr="007739FA" w:rsidRDefault="00C22EA4" w:rsidP="00D82159">
      <w:pPr>
        <w:spacing w:after="0" w:line="259" w:lineRule="auto"/>
        <w:rPr>
          <w:rFonts w:cstheme="minorHAnsi"/>
          <w:bCs/>
        </w:rPr>
      </w:pPr>
    </w:p>
    <w:p w14:paraId="1E7C22EE" w14:textId="4AD0CA01" w:rsidR="00C22EA4" w:rsidRPr="007739FA" w:rsidRDefault="00C22EA4" w:rsidP="00D82159">
      <w:pPr>
        <w:spacing w:after="0" w:line="259" w:lineRule="auto"/>
        <w:rPr>
          <w:rFonts w:cstheme="minorHAnsi"/>
          <w:bCs/>
        </w:rPr>
      </w:pPr>
    </w:p>
    <w:p w14:paraId="46E2748F" w14:textId="789E76E0" w:rsidR="00171C01" w:rsidRPr="007739FA" w:rsidRDefault="00171C01" w:rsidP="00D82159">
      <w:pPr>
        <w:spacing w:after="0" w:line="259" w:lineRule="auto"/>
        <w:rPr>
          <w:rFonts w:cstheme="minorHAnsi"/>
          <w:bCs/>
        </w:rPr>
      </w:pPr>
    </w:p>
    <w:p w14:paraId="2D1D445F" w14:textId="56D4CAE0" w:rsidR="00171C01" w:rsidRPr="00A97870" w:rsidRDefault="00171C01" w:rsidP="00A97870">
      <w:pPr>
        <w:spacing w:after="0" w:line="259" w:lineRule="auto"/>
        <w:rPr>
          <w:rFonts w:cstheme="minorHAnsi"/>
          <w:bCs/>
        </w:rPr>
      </w:pPr>
    </w:p>
    <w:p w14:paraId="3C77CF76" w14:textId="77777777" w:rsidR="00171C01" w:rsidRPr="00A97870" w:rsidRDefault="00171C01" w:rsidP="00A97870">
      <w:pPr>
        <w:spacing w:after="0" w:line="259" w:lineRule="auto"/>
        <w:rPr>
          <w:rFonts w:cstheme="minorHAnsi"/>
          <w:bCs/>
        </w:rPr>
      </w:pPr>
    </w:p>
    <w:sectPr w:rsidR="00171C01" w:rsidRPr="00A97870" w:rsidSect="00690620">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08692" w14:textId="77777777" w:rsidR="00C22EA4" w:rsidRDefault="00C22EA4" w:rsidP="00C22EA4">
      <w:pPr>
        <w:spacing w:after="0" w:line="240" w:lineRule="auto"/>
      </w:pPr>
      <w:r>
        <w:separator/>
      </w:r>
    </w:p>
  </w:endnote>
  <w:endnote w:type="continuationSeparator" w:id="0">
    <w:p w14:paraId="7E01AABD" w14:textId="77777777" w:rsidR="00C22EA4" w:rsidRDefault="00C22EA4" w:rsidP="00C22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venir LT Std 45 Book">
    <w:altName w:val="Calibri"/>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726C" w14:textId="77777777" w:rsidR="0091185F" w:rsidRDefault="009118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396658"/>
      <w:docPartObj>
        <w:docPartGallery w:val="Page Numbers (Bottom of Page)"/>
        <w:docPartUnique/>
      </w:docPartObj>
    </w:sdtPr>
    <w:sdtEndPr>
      <w:rPr>
        <w:noProof/>
      </w:rPr>
    </w:sdtEndPr>
    <w:sdtContent>
      <w:p w14:paraId="29A117F7" w14:textId="4C18EDD8" w:rsidR="00C22EA4" w:rsidRDefault="00C22E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E504E4" w14:textId="77777777" w:rsidR="00C22EA4" w:rsidRDefault="00C22E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02A8" w14:textId="77777777" w:rsidR="0091185F" w:rsidRDefault="00911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E7A94" w14:textId="77777777" w:rsidR="00C22EA4" w:rsidRDefault="00C22EA4" w:rsidP="00C22EA4">
      <w:pPr>
        <w:spacing w:after="0" w:line="240" w:lineRule="auto"/>
      </w:pPr>
      <w:r>
        <w:separator/>
      </w:r>
    </w:p>
  </w:footnote>
  <w:footnote w:type="continuationSeparator" w:id="0">
    <w:p w14:paraId="3F49CB6D" w14:textId="77777777" w:rsidR="00C22EA4" w:rsidRDefault="00C22EA4" w:rsidP="00C22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0E35A" w14:textId="77777777" w:rsidR="0091185F" w:rsidRDefault="009118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584342"/>
      <w:docPartObj>
        <w:docPartGallery w:val="Watermarks"/>
        <w:docPartUnique/>
      </w:docPartObj>
    </w:sdtPr>
    <w:sdtEndPr/>
    <w:sdtContent>
      <w:p w14:paraId="5669AD06" w14:textId="420FA2B8" w:rsidR="0091185F" w:rsidRDefault="00F94C4F">
        <w:pPr>
          <w:pStyle w:val="Header"/>
        </w:pPr>
        <w:r>
          <w:rPr>
            <w:noProof/>
          </w:rPr>
          <w:pict w14:anchorId="5DC289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70BA" w14:textId="77777777" w:rsidR="0091185F" w:rsidRDefault="00911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6E8"/>
    <w:multiLevelType w:val="hybridMultilevel"/>
    <w:tmpl w:val="F4D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42152"/>
    <w:multiLevelType w:val="hybridMultilevel"/>
    <w:tmpl w:val="DFC08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2C2252"/>
    <w:multiLevelType w:val="hybridMultilevel"/>
    <w:tmpl w:val="570243BE"/>
    <w:lvl w:ilvl="0" w:tplc="3D425F42">
      <w:start w:val="1"/>
      <w:numFmt w:val="bullet"/>
      <w:pStyle w:val="Bullet-SpacebetweenP"/>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590953"/>
    <w:multiLevelType w:val="hybridMultilevel"/>
    <w:tmpl w:val="BB7C1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C3970"/>
    <w:multiLevelType w:val="hybridMultilevel"/>
    <w:tmpl w:val="950A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D1189"/>
    <w:multiLevelType w:val="hybridMultilevel"/>
    <w:tmpl w:val="C2EE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12B6F"/>
    <w:multiLevelType w:val="hybridMultilevel"/>
    <w:tmpl w:val="DC485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F631B"/>
    <w:multiLevelType w:val="hybridMultilevel"/>
    <w:tmpl w:val="970E8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659A6"/>
    <w:multiLevelType w:val="hybridMultilevel"/>
    <w:tmpl w:val="9058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856C7"/>
    <w:multiLevelType w:val="hybridMultilevel"/>
    <w:tmpl w:val="CAACE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03504D"/>
    <w:multiLevelType w:val="hybridMultilevel"/>
    <w:tmpl w:val="5FD6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6B459D"/>
    <w:multiLevelType w:val="hybridMultilevel"/>
    <w:tmpl w:val="B3487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FF7948"/>
    <w:multiLevelType w:val="hybridMultilevel"/>
    <w:tmpl w:val="F046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3929D4"/>
    <w:multiLevelType w:val="hybridMultilevel"/>
    <w:tmpl w:val="B1E665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596F69"/>
    <w:multiLevelType w:val="hybridMultilevel"/>
    <w:tmpl w:val="D03A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8F4064"/>
    <w:multiLevelType w:val="hybridMultilevel"/>
    <w:tmpl w:val="129A1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91AFE"/>
    <w:multiLevelType w:val="hybridMultilevel"/>
    <w:tmpl w:val="6464CD28"/>
    <w:lvl w:ilvl="0" w:tplc="82A464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DE3460"/>
    <w:multiLevelType w:val="hybridMultilevel"/>
    <w:tmpl w:val="26F8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66434"/>
    <w:multiLevelType w:val="hybridMultilevel"/>
    <w:tmpl w:val="EE1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995A16"/>
    <w:multiLevelType w:val="hybridMultilevel"/>
    <w:tmpl w:val="8FBE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280BA9"/>
    <w:multiLevelType w:val="hybridMultilevel"/>
    <w:tmpl w:val="11CE6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E3408C"/>
    <w:multiLevelType w:val="hybridMultilevel"/>
    <w:tmpl w:val="DE502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BFB2099"/>
    <w:multiLevelType w:val="hybridMultilevel"/>
    <w:tmpl w:val="7EA29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0532CB"/>
    <w:multiLevelType w:val="hybridMultilevel"/>
    <w:tmpl w:val="AB6A8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C330B"/>
    <w:multiLevelType w:val="hybridMultilevel"/>
    <w:tmpl w:val="C2724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9B487C"/>
    <w:multiLevelType w:val="hybridMultilevel"/>
    <w:tmpl w:val="FA68272E"/>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6" w15:restartNumberingAfterBreak="0">
    <w:nsid w:val="53FB0011"/>
    <w:multiLevelType w:val="hybridMultilevel"/>
    <w:tmpl w:val="73AC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304A4C"/>
    <w:multiLevelType w:val="hybridMultilevel"/>
    <w:tmpl w:val="800E0824"/>
    <w:lvl w:ilvl="0" w:tplc="9A6821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1335F7"/>
    <w:multiLevelType w:val="hybridMultilevel"/>
    <w:tmpl w:val="E6F6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F6EA6"/>
    <w:multiLevelType w:val="hybridMultilevel"/>
    <w:tmpl w:val="3F26070E"/>
    <w:lvl w:ilvl="0" w:tplc="9A0410F8">
      <w:start w:val="10"/>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5169DA"/>
    <w:multiLevelType w:val="hybridMultilevel"/>
    <w:tmpl w:val="395E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526FA3"/>
    <w:multiLevelType w:val="hybridMultilevel"/>
    <w:tmpl w:val="C45A59F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2" w15:restartNumberingAfterBreak="0">
    <w:nsid w:val="68AE1DF4"/>
    <w:multiLevelType w:val="hybridMultilevel"/>
    <w:tmpl w:val="B700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36720F"/>
    <w:multiLevelType w:val="hybridMultilevel"/>
    <w:tmpl w:val="E2FCA146"/>
    <w:lvl w:ilvl="0" w:tplc="803058EE">
      <w:start w:val="1"/>
      <w:numFmt w:val="bullet"/>
      <w:lvlText w:val=""/>
      <w:lvlJc w:val="left"/>
      <w:pPr>
        <w:tabs>
          <w:tab w:val="num" w:pos="720"/>
        </w:tabs>
        <w:ind w:left="720" w:hanging="360"/>
      </w:pPr>
      <w:rPr>
        <w:rFonts w:ascii="Wingdings" w:hAnsi="Wingdings" w:hint="default"/>
      </w:rPr>
    </w:lvl>
    <w:lvl w:ilvl="1" w:tplc="16FE7CF2" w:tentative="1">
      <w:start w:val="1"/>
      <w:numFmt w:val="bullet"/>
      <w:lvlText w:val=""/>
      <w:lvlJc w:val="left"/>
      <w:pPr>
        <w:tabs>
          <w:tab w:val="num" w:pos="1440"/>
        </w:tabs>
        <w:ind w:left="1440" w:hanging="360"/>
      </w:pPr>
      <w:rPr>
        <w:rFonts w:ascii="Wingdings" w:hAnsi="Wingdings" w:hint="default"/>
      </w:rPr>
    </w:lvl>
    <w:lvl w:ilvl="2" w:tplc="B8C60024" w:tentative="1">
      <w:start w:val="1"/>
      <w:numFmt w:val="bullet"/>
      <w:lvlText w:val=""/>
      <w:lvlJc w:val="left"/>
      <w:pPr>
        <w:tabs>
          <w:tab w:val="num" w:pos="2160"/>
        </w:tabs>
        <w:ind w:left="2160" w:hanging="360"/>
      </w:pPr>
      <w:rPr>
        <w:rFonts w:ascii="Wingdings" w:hAnsi="Wingdings" w:hint="default"/>
      </w:rPr>
    </w:lvl>
    <w:lvl w:ilvl="3" w:tplc="D4428750" w:tentative="1">
      <w:start w:val="1"/>
      <w:numFmt w:val="bullet"/>
      <w:lvlText w:val=""/>
      <w:lvlJc w:val="left"/>
      <w:pPr>
        <w:tabs>
          <w:tab w:val="num" w:pos="2880"/>
        </w:tabs>
        <w:ind w:left="2880" w:hanging="360"/>
      </w:pPr>
      <w:rPr>
        <w:rFonts w:ascii="Wingdings" w:hAnsi="Wingdings" w:hint="default"/>
      </w:rPr>
    </w:lvl>
    <w:lvl w:ilvl="4" w:tplc="A78C29B6" w:tentative="1">
      <w:start w:val="1"/>
      <w:numFmt w:val="bullet"/>
      <w:lvlText w:val=""/>
      <w:lvlJc w:val="left"/>
      <w:pPr>
        <w:tabs>
          <w:tab w:val="num" w:pos="3600"/>
        </w:tabs>
        <w:ind w:left="3600" w:hanging="360"/>
      </w:pPr>
      <w:rPr>
        <w:rFonts w:ascii="Wingdings" w:hAnsi="Wingdings" w:hint="default"/>
      </w:rPr>
    </w:lvl>
    <w:lvl w:ilvl="5" w:tplc="BA6EAD96" w:tentative="1">
      <w:start w:val="1"/>
      <w:numFmt w:val="bullet"/>
      <w:lvlText w:val=""/>
      <w:lvlJc w:val="left"/>
      <w:pPr>
        <w:tabs>
          <w:tab w:val="num" w:pos="4320"/>
        </w:tabs>
        <w:ind w:left="4320" w:hanging="360"/>
      </w:pPr>
      <w:rPr>
        <w:rFonts w:ascii="Wingdings" w:hAnsi="Wingdings" w:hint="default"/>
      </w:rPr>
    </w:lvl>
    <w:lvl w:ilvl="6" w:tplc="DDDCDC8C" w:tentative="1">
      <w:start w:val="1"/>
      <w:numFmt w:val="bullet"/>
      <w:lvlText w:val=""/>
      <w:lvlJc w:val="left"/>
      <w:pPr>
        <w:tabs>
          <w:tab w:val="num" w:pos="5040"/>
        </w:tabs>
        <w:ind w:left="5040" w:hanging="360"/>
      </w:pPr>
      <w:rPr>
        <w:rFonts w:ascii="Wingdings" w:hAnsi="Wingdings" w:hint="default"/>
      </w:rPr>
    </w:lvl>
    <w:lvl w:ilvl="7" w:tplc="8F88DEFE" w:tentative="1">
      <w:start w:val="1"/>
      <w:numFmt w:val="bullet"/>
      <w:lvlText w:val=""/>
      <w:lvlJc w:val="left"/>
      <w:pPr>
        <w:tabs>
          <w:tab w:val="num" w:pos="5760"/>
        </w:tabs>
        <w:ind w:left="5760" w:hanging="360"/>
      </w:pPr>
      <w:rPr>
        <w:rFonts w:ascii="Wingdings" w:hAnsi="Wingdings" w:hint="default"/>
      </w:rPr>
    </w:lvl>
    <w:lvl w:ilvl="8" w:tplc="5EC65E6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A208E5"/>
    <w:multiLevelType w:val="hybridMultilevel"/>
    <w:tmpl w:val="F2E4D89C"/>
    <w:lvl w:ilvl="0" w:tplc="FE98D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A42A91"/>
    <w:multiLevelType w:val="hybridMultilevel"/>
    <w:tmpl w:val="754A0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981CBE"/>
    <w:multiLevelType w:val="hybridMultilevel"/>
    <w:tmpl w:val="9AC63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95668A"/>
    <w:multiLevelType w:val="hybridMultilevel"/>
    <w:tmpl w:val="F3605692"/>
    <w:lvl w:ilvl="0" w:tplc="7BAE32D0">
      <w:start w:val="1"/>
      <w:numFmt w:val="bullet"/>
      <w:lvlText w:val=""/>
      <w:lvlJc w:val="left"/>
      <w:pPr>
        <w:tabs>
          <w:tab w:val="num" w:pos="360"/>
        </w:tabs>
        <w:ind w:left="360" w:hanging="360"/>
      </w:pPr>
      <w:rPr>
        <w:rFonts w:ascii="Symbol" w:hAnsi="Symbol" w:hint="default"/>
        <w:sz w:val="20"/>
        <w:szCs w:val="20"/>
      </w:rPr>
    </w:lvl>
    <w:lvl w:ilvl="1" w:tplc="04090005">
      <w:start w:val="1"/>
      <w:numFmt w:val="bullet"/>
      <w:lvlText w:val=""/>
      <w:lvlJc w:val="left"/>
      <w:pPr>
        <w:tabs>
          <w:tab w:val="num" w:pos="1080"/>
        </w:tabs>
        <w:ind w:left="1080" w:hanging="360"/>
      </w:pPr>
      <w:rPr>
        <w:rFonts w:ascii="Wingdings" w:hAnsi="Wingdings" w:hint="default"/>
        <w:sz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FF95A37"/>
    <w:multiLevelType w:val="hybridMultilevel"/>
    <w:tmpl w:val="5D7A8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7643051">
    <w:abstractNumId w:val="29"/>
  </w:num>
  <w:num w:numId="2" w16cid:durableId="1108089466">
    <w:abstractNumId w:val="35"/>
  </w:num>
  <w:num w:numId="3" w16cid:durableId="683678277">
    <w:abstractNumId w:val="26"/>
  </w:num>
  <w:num w:numId="4" w16cid:durableId="681905118">
    <w:abstractNumId w:val="12"/>
  </w:num>
  <w:num w:numId="5" w16cid:durableId="1211578727">
    <w:abstractNumId w:val="6"/>
  </w:num>
  <w:num w:numId="6" w16cid:durableId="163479495">
    <w:abstractNumId w:val="4"/>
  </w:num>
  <w:num w:numId="7" w16cid:durableId="966928895">
    <w:abstractNumId w:val="30"/>
  </w:num>
  <w:num w:numId="8" w16cid:durableId="2056738283">
    <w:abstractNumId w:val="24"/>
  </w:num>
  <w:num w:numId="9" w16cid:durableId="1227913204">
    <w:abstractNumId w:val="22"/>
  </w:num>
  <w:num w:numId="10" w16cid:durableId="745107621">
    <w:abstractNumId w:val="19"/>
  </w:num>
  <w:num w:numId="11" w16cid:durableId="1767579120">
    <w:abstractNumId w:val="5"/>
  </w:num>
  <w:num w:numId="12" w16cid:durableId="646860038">
    <w:abstractNumId w:val="2"/>
  </w:num>
  <w:num w:numId="13" w16cid:durableId="1230581514">
    <w:abstractNumId w:val="1"/>
  </w:num>
  <w:num w:numId="14" w16cid:durableId="1398357518">
    <w:abstractNumId w:val="37"/>
  </w:num>
  <w:num w:numId="15" w16cid:durableId="1516991699">
    <w:abstractNumId w:val="33"/>
  </w:num>
  <w:num w:numId="16" w16cid:durableId="1335718273">
    <w:abstractNumId w:val="3"/>
  </w:num>
  <w:num w:numId="17" w16cid:durableId="136917765">
    <w:abstractNumId w:val="32"/>
  </w:num>
  <w:num w:numId="18" w16cid:durableId="2097703287">
    <w:abstractNumId w:val="25"/>
  </w:num>
  <w:num w:numId="19" w16cid:durableId="516507576">
    <w:abstractNumId w:val="8"/>
  </w:num>
  <w:num w:numId="20" w16cid:durableId="904416814">
    <w:abstractNumId w:val="0"/>
  </w:num>
  <w:num w:numId="21" w16cid:durableId="1499736655">
    <w:abstractNumId w:val="23"/>
  </w:num>
  <w:num w:numId="22" w16cid:durableId="1384449327">
    <w:abstractNumId w:val="10"/>
  </w:num>
  <w:num w:numId="23" w16cid:durableId="64450757">
    <w:abstractNumId w:val="36"/>
  </w:num>
  <w:num w:numId="24" w16cid:durableId="181287668">
    <w:abstractNumId w:val="18"/>
  </w:num>
  <w:num w:numId="25" w16cid:durableId="1767732626">
    <w:abstractNumId w:val="16"/>
  </w:num>
  <w:num w:numId="26" w16cid:durableId="1551383905">
    <w:abstractNumId w:val="20"/>
  </w:num>
  <w:num w:numId="27" w16cid:durableId="1848204535">
    <w:abstractNumId w:val="14"/>
  </w:num>
  <w:num w:numId="28" w16cid:durableId="831528185">
    <w:abstractNumId w:val="17"/>
  </w:num>
  <w:num w:numId="29" w16cid:durableId="498035031">
    <w:abstractNumId w:val="34"/>
  </w:num>
  <w:num w:numId="30" w16cid:durableId="86391356">
    <w:abstractNumId w:val="28"/>
  </w:num>
  <w:num w:numId="31" w16cid:durableId="1476529896">
    <w:abstractNumId w:val="7"/>
  </w:num>
  <w:num w:numId="32" w16cid:durableId="806553946">
    <w:abstractNumId w:val="38"/>
  </w:num>
  <w:num w:numId="33" w16cid:durableId="64644104">
    <w:abstractNumId w:val="31"/>
  </w:num>
  <w:num w:numId="34" w16cid:durableId="265425352">
    <w:abstractNumId w:val="27"/>
  </w:num>
  <w:num w:numId="35" w16cid:durableId="1492408557">
    <w:abstractNumId w:val="23"/>
  </w:num>
  <w:num w:numId="36" w16cid:durableId="559482388">
    <w:abstractNumId w:val="36"/>
  </w:num>
  <w:num w:numId="37" w16cid:durableId="846021778">
    <w:abstractNumId w:val="21"/>
  </w:num>
  <w:num w:numId="38" w16cid:durableId="326396652">
    <w:abstractNumId w:val="11"/>
  </w:num>
  <w:num w:numId="39" w16cid:durableId="49117667">
    <w:abstractNumId w:val="9"/>
  </w:num>
  <w:num w:numId="40" w16cid:durableId="1369453174">
    <w:abstractNumId w:val="13"/>
  </w:num>
  <w:num w:numId="41" w16cid:durableId="8565836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3A2"/>
    <w:rsid w:val="00041C21"/>
    <w:rsid w:val="000E5D87"/>
    <w:rsid w:val="0010364A"/>
    <w:rsid w:val="00105FBC"/>
    <w:rsid w:val="00133ED4"/>
    <w:rsid w:val="00171C01"/>
    <w:rsid w:val="001E1CA4"/>
    <w:rsid w:val="00200B93"/>
    <w:rsid w:val="00215D8A"/>
    <w:rsid w:val="00232A65"/>
    <w:rsid w:val="002348A2"/>
    <w:rsid w:val="00246784"/>
    <w:rsid w:val="002814BC"/>
    <w:rsid w:val="00292E38"/>
    <w:rsid w:val="002A7928"/>
    <w:rsid w:val="002B6383"/>
    <w:rsid w:val="002F4AE5"/>
    <w:rsid w:val="00317B81"/>
    <w:rsid w:val="00320E88"/>
    <w:rsid w:val="00351815"/>
    <w:rsid w:val="003669DC"/>
    <w:rsid w:val="003A2913"/>
    <w:rsid w:val="003C55D3"/>
    <w:rsid w:val="004073CB"/>
    <w:rsid w:val="00446B83"/>
    <w:rsid w:val="00471BC2"/>
    <w:rsid w:val="004A0243"/>
    <w:rsid w:val="004B0DE9"/>
    <w:rsid w:val="004F2892"/>
    <w:rsid w:val="004F5B2F"/>
    <w:rsid w:val="00502A67"/>
    <w:rsid w:val="005A47E3"/>
    <w:rsid w:val="005D03A2"/>
    <w:rsid w:val="005D43A1"/>
    <w:rsid w:val="006134C3"/>
    <w:rsid w:val="006232C1"/>
    <w:rsid w:val="00632E51"/>
    <w:rsid w:val="00643D17"/>
    <w:rsid w:val="0065376C"/>
    <w:rsid w:val="006549EC"/>
    <w:rsid w:val="0068527A"/>
    <w:rsid w:val="00690620"/>
    <w:rsid w:val="00694F52"/>
    <w:rsid w:val="006E191A"/>
    <w:rsid w:val="007133CC"/>
    <w:rsid w:val="007739FA"/>
    <w:rsid w:val="008C5F3E"/>
    <w:rsid w:val="0091185F"/>
    <w:rsid w:val="0093511D"/>
    <w:rsid w:val="009358B5"/>
    <w:rsid w:val="009411B8"/>
    <w:rsid w:val="00963AC8"/>
    <w:rsid w:val="009C20A4"/>
    <w:rsid w:val="00A97870"/>
    <w:rsid w:val="00AA2C05"/>
    <w:rsid w:val="00AA7168"/>
    <w:rsid w:val="00AB3EC5"/>
    <w:rsid w:val="00AC3DA3"/>
    <w:rsid w:val="00AE6C41"/>
    <w:rsid w:val="00AF2E3C"/>
    <w:rsid w:val="00B071BE"/>
    <w:rsid w:val="00B4450B"/>
    <w:rsid w:val="00B772C3"/>
    <w:rsid w:val="00B8014F"/>
    <w:rsid w:val="00B802EC"/>
    <w:rsid w:val="00BA3960"/>
    <w:rsid w:val="00BD4A73"/>
    <w:rsid w:val="00BF039B"/>
    <w:rsid w:val="00C05B3B"/>
    <w:rsid w:val="00C22EA4"/>
    <w:rsid w:val="00C4272C"/>
    <w:rsid w:val="00C43EDA"/>
    <w:rsid w:val="00C50DF9"/>
    <w:rsid w:val="00CF49C9"/>
    <w:rsid w:val="00D407F9"/>
    <w:rsid w:val="00D477B3"/>
    <w:rsid w:val="00D539B0"/>
    <w:rsid w:val="00D6390B"/>
    <w:rsid w:val="00D70938"/>
    <w:rsid w:val="00D82159"/>
    <w:rsid w:val="00DA10EE"/>
    <w:rsid w:val="00DA2AB6"/>
    <w:rsid w:val="00DF0898"/>
    <w:rsid w:val="00E042A2"/>
    <w:rsid w:val="00E0619E"/>
    <w:rsid w:val="00E127E1"/>
    <w:rsid w:val="00E1313C"/>
    <w:rsid w:val="00E15DB0"/>
    <w:rsid w:val="00ED2FD4"/>
    <w:rsid w:val="00EE3A06"/>
    <w:rsid w:val="00F52BEB"/>
    <w:rsid w:val="00F718E8"/>
    <w:rsid w:val="00F94C4F"/>
    <w:rsid w:val="00F97A5F"/>
    <w:rsid w:val="00FC7AE5"/>
    <w:rsid w:val="00FD4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E60E29"/>
  <w15:chartTrackingRefBased/>
  <w15:docId w15:val="{9440E99A-C48A-4F20-AAD3-15D4C428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3A2"/>
    <w:pPr>
      <w:spacing w:after="200" w:line="276" w:lineRule="auto"/>
    </w:pPr>
  </w:style>
  <w:style w:type="paragraph" w:styleId="Heading1">
    <w:name w:val="heading 1"/>
    <w:basedOn w:val="Normal"/>
    <w:next w:val="Normal"/>
    <w:link w:val="Heading1Char"/>
    <w:uiPriority w:val="9"/>
    <w:qFormat/>
    <w:rsid w:val="002B6383"/>
    <w:pPr>
      <w:keepNext/>
      <w:keepLines/>
      <w:spacing w:before="240" w:after="0"/>
      <w:outlineLvl w:val="0"/>
    </w:pPr>
    <w:rPr>
      <w:rFonts w:ascii="Avenir LT Std 45 Book" w:eastAsiaTheme="majorEastAsia" w:hAnsi="Avenir LT Std 45 Book"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4F28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0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D03A2"/>
    <w:pPr>
      <w:ind w:left="720"/>
      <w:contextualSpacing/>
    </w:pPr>
  </w:style>
  <w:style w:type="character" w:styleId="Hyperlink">
    <w:name w:val="Hyperlink"/>
    <w:basedOn w:val="DefaultParagraphFont"/>
    <w:uiPriority w:val="99"/>
    <w:unhideWhenUsed/>
    <w:rsid w:val="00FC7AE5"/>
    <w:rPr>
      <w:color w:val="0563C1" w:themeColor="hyperlink"/>
      <w:u w:val="single"/>
    </w:rPr>
  </w:style>
  <w:style w:type="paragraph" w:styleId="BalloonText">
    <w:name w:val="Balloon Text"/>
    <w:basedOn w:val="Normal"/>
    <w:link w:val="BalloonTextChar"/>
    <w:uiPriority w:val="99"/>
    <w:semiHidden/>
    <w:unhideWhenUsed/>
    <w:rsid w:val="00D709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938"/>
    <w:rPr>
      <w:rFonts w:ascii="Segoe UI" w:hAnsi="Segoe UI" w:cs="Segoe UI"/>
      <w:sz w:val="18"/>
      <w:szCs w:val="18"/>
    </w:rPr>
  </w:style>
  <w:style w:type="character" w:customStyle="1" w:styleId="UnresolvedMention1">
    <w:name w:val="Unresolved Mention1"/>
    <w:basedOn w:val="DefaultParagraphFont"/>
    <w:uiPriority w:val="99"/>
    <w:semiHidden/>
    <w:unhideWhenUsed/>
    <w:rsid w:val="00246784"/>
    <w:rPr>
      <w:color w:val="808080"/>
      <w:shd w:val="clear" w:color="auto" w:fill="E6E6E6"/>
    </w:rPr>
  </w:style>
  <w:style w:type="paragraph" w:styleId="BodyText">
    <w:name w:val="Body Text"/>
    <w:basedOn w:val="Normal"/>
    <w:link w:val="BodyTextChar"/>
    <w:uiPriority w:val="1"/>
    <w:qFormat/>
    <w:rsid w:val="00ED2FD4"/>
    <w:pPr>
      <w:widowControl w:val="0"/>
      <w:autoSpaceDE w:val="0"/>
      <w:autoSpaceDN w:val="0"/>
      <w:spacing w:after="0" w:line="240" w:lineRule="auto"/>
    </w:pPr>
    <w:rPr>
      <w:rFonts w:ascii="Calibri" w:eastAsia="Calibri" w:hAnsi="Calibri" w:cs="Calibri"/>
      <w:sz w:val="28"/>
      <w:szCs w:val="28"/>
      <w:lang w:bidi="en-US"/>
    </w:rPr>
  </w:style>
  <w:style w:type="character" w:customStyle="1" w:styleId="BodyTextChar">
    <w:name w:val="Body Text Char"/>
    <w:basedOn w:val="DefaultParagraphFont"/>
    <w:link w:val="BodyText"/>
    <w:uiPriority w:val="1"/>
    <w:rsid w:val="00ED2FD4"/>
    <w:rPr>
      <w:rFonts w:ascii="Calibri" w:eastAsia="Calibri" w:hAnsi="Calibri" w:cs="Calibri"/>
      <w:sz w:val="28"/>
      <w:szCs w:val="28"/>
      <w:lang w:bidi="en-US"/>
    </w:rPr>
  </w:style>
  <w:style w:type="character" w:customStyle="1" w:styleId="Heading1Char">
    <w:name w:val="Heading 1 Char"/>
    <w:basedOn w:val="DefaultParagraphFont"/>
    <w:link w:val="Heading1"/>
    <w:uiPriority w:val="9"/>
    <w:rsid w:val="002B6383"/>
    <w:rPr>
      <w:rFonts w:ascii="Avenir LT Std 45 Book" w:eastAsiaTheme="majorEastAsia" w:hAnsi="Avenir LT Std 45 Book" w:cstheme="majorBidi"/>
      <w:b/>
      <w:bCs/>
      <w:color w:val="000000" w:themeColor="text1"/>
      <w:sz w:val="28"/>
      <w:szCs w:val="28"/>
    </w:rPr>
  </w:style>
  <w:style w:type="character" w:customStyle="1" w:styleId="Bullet-SpacebetweenPChar">
    <w:name w:val="Bullet - Space between P Char"/>
    <w:basedOn w:val="DefaultParagraphFont"/>
    <w:link w:val="Bullet-SpacebetweenP"/>
    <w:locked/>
    <w:rsid w:val="002B6383"/>
    <w:rPr>
      <w:rFonts w:ascii="Avenir LT Std 45 Book" w:hAnsi="Avenir LT Std 45 Book"/>
      <w:sz w:val="24"/>
    </w:rPr>
  </w:style>
  <w:style w:type="paragraph" w:customStyle="1" w:styleId="Bullet-SpacebetweenP">
    <w:name w:val="Bullet - Space between P"/>
    <w:basedOn w:val="ListParagraph"/>
    <w:link w:val="Bullet-SpacebetweenPChar"/>
    <w:qFormat/>
    <w:rsid w:val="002B6383"/>
    <w:pPr>
      <w:numPr>
        <w:numId w:val="12"/>
      </w:numPr>
      <w:spacing w:after="0"/>
    </w:pPr>
    <w:rPr>
      <w:rFonts w:ascii="Avenir LT Std 45 Book" w:hAnsi="Avenir LT Std 45 Book"/>
      <w:sz w:val="24"/>
    </w:rPr>
  </w:style>
  <w:style w:type="character" w:customStyle="1" w:styleId="ListParagraphChar">
    <w:name w:val="List Paragraph Char"/>
    <w:basedOn w:val="DefaultParagraphFont"/>
    <w:link w:val="ListParagraph"/>
    <w:uiPriority w:val="1"/>
    <w:locked/>
    <w:rsid w:val="002B6383"/>
  </w:style>
  <w:style w:type="character" w:customStyle="1" w:styleId="Heading2Char">
    <w:name w:val="Heading 2 Char"/>
    <w:basedOn w:val="DefaultParagraphFont"/>
    <w:link w:val="Heading2"/>
    <w:uiPriority w:val="9"/>
    <w:semiHidden/>
    <w:rsid w:val="004F2892"/>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C22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EA4"/>
  </w:style>
  <w:style w:type="paragraph" w:styleId="Footer">
    <w:name w:val="footer"/>
    <w:basedOn w:val="Normal"/>
    <w:link w:val="FooterChar"/>
    <w:uiPriority w:val="99"/>
    <w:unhideWhenUsed/>
    <w:rsid w:val="00C22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A4"/>
  </w:style>
  <w:style w:type="paragraph" w:styleId="FootnoteText">
    <w:name w:val="footnote text"/>
    <w:basedOn w:val="Normal"/>
    <w:link w:val="FootnoteTextChar"/>
    <w:uiPriority w:val="99"/>
    <w:semiHidden/>
    <w:unhideWhenUsed/>
    <w:rsid w:val="00F718E8"/>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F718E8"/>
    <w:rPr>
      <w:rFonts w:eastAsiaTheme="minorEastAsia"/>
      <w:sz w:val="20"/>
      <w:szCs w:val="20"/>
    </w:rPr>
  </w:style>
  <w:style w:type="character" w:styleId="FootnoteReference">
    <w:name w:val="footnote reference"/>
    <w:basedOn w:val="DefaultParagraphFont"/>
    <w:uiPriority w:val="99"/>
    <w:semiHidden/>
    <w:unhideWhenUsed/>
    <w:rsid w:val="00F718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862722">
      <w:bodyDiv w:val="1"/>
      <w:marLeft w:val="0"/>
      <w:marRight w:val="0"/>
      <w:marTop w:val="0"/>
      <w:marBottom w:val="0"/>
      <w:divBdr>
        <w:top w:val="none" w:sz="0" w:space="0" w:color="auto"/>
        <w:left w:val="none" w:sz="0" w:space="0" w:color="auto"/>
        <w:bottom w:val="none" w:sz="0" w:space="0" w:color="auto"/>
        <w:right w:val="none" w:sz="0" w:space="0" w:color="auto"/>
      </w:divBdr>
      <w:divsChild>
        <w:div w:id="744379535">
          <w:marLeft w:val="547"/>
          <w:marRight w:val="0"/>
          <w:marTop w:val="96"/>
          <w:marBottom w:val="0"/>
          <w:divBdr>
            <w:top w:val="none" w:sz="0" w:space="0" w:color="auto"/>
            <w:left w:val="none" w:sz="0" w:space="0" w:color="auto"/>
            <w:bottom w:val="none" w:sz="0" w:space="0" w:color="auto"/>
            <w:right w:val="none" w:sz="0" w:space="0" w:color="auto"/>
          </w:divBdr>
        </w:div>
        <w:div w:id="765268395">
          <w:marLeft w:val="547"/>
          <w:marRight w:val="0"/>
          <w:marTop w:val="96"/>
          <w:marBottom w:val="0"/>
          <w:divBdr>
            <w:top w:val="none" w:sz="0" w:space="0" w:color="auto"/>
            <w:left w:val="none" w:sz="0" w:space="0" w:color="auto"/>
            <w:bottom w:val="none" w:sz="0" w:space="0" w:color="auto"/>
            <w:right w:val="none" w:sz="0" w:space="0" w:color="auto"/>
          </w:divBdr>
        </w:div>
        <w:div w:id="78252767">
          <w:marLeft w:val="547"/>
          <w:marRight w:val="0"/>
          <w:marTop w:val="96"/>
          <w:marBottom w:val="0"/>
          <w:divBdr>
            <w:top w:val="none" w:sz="0" w:space="0" w:color="auto"/>
            <w:left w:val="none" w:sz="0" w:space="0" w:color="auto"/>
            <w:bottom w:val="none" w:sz="0" w:space="0" w:color="auto"/>
            <w:right w:val="none" w:sz="0" w:space="0" w:color="auto"/>
          </w:divBdr>
        </w:div>
        <w:div w:id="153424273">
          <w:marLeft w:val="547"/>
          <w:marRight w:val="0"/>
          <w:marTop w:val="96"/>
          <w:marBottom w:val="0"/>
          <w:divBdr>
            <w:top w:val="none" w:sz="0" w:space="0" w:color="auto"/>
            <w:left w:val="none" w:sz="0" w:space="0" w:color="auto"/>
            <w:bottom w:val="none" w:sz="0" w:space="0" w:color="auto"/>
            <w:right w:val="none" w:sz="0" w:space="0" w:color="auto"/>
          </w:divBdr>
        </w:div>
        <w:div w:id="1855924143">
          <w:marLeft w:val="547"/>
          <w:marRight w:val="0"/>
          <w:marTop w:val="96"/>
          <w:marBottom w:val="0"/>
          <w:divBdr>
            <w:top w:val="none" w:sz="0" w:space="0" w:color="auto"/>
            <w:left w:val="none" w:sz="0" w:space="0" w:color="auto"/>
            <w:bottom w:val="none" w:sz="0" w:space="0" w:color="auto"/>
            <w:right w:val="none" w:sz="0" w:space="0" w:color="auto"/>
          </w:divBdr>
        </w:div>
        <w:div w:id="1066949175">
          <w:marLeft w:val="547"/>
          <w:marRight w:val="0"/>
          <w:marTop w:val="96"/>
          <w:marBottom w:val="0"/>
          <w:divBdr>
            <w:top w:val="none" w:sz="0" w:space="0" w:color="auto"/>
            <w:left w:val="none" w:sz="0" w:space="0" w:color="auto"/>
            <w:bottom w:val="none" w:sz="0" w:space="0" w:color="auto"/>
            <w:right w:val="none" w:sz="0" w:space="0" w:color="auto"/>
          </w:divBdr>
        </w:div>
      </w:divsChild>
    </w:div>
    <w:div w:id="881936928">
      <w:bodyDiv w:val="1"/>
      <w:marLeft w:val="0"/>
      <w:marRight w:val="0"/>
      <w:marTop w:val="0"/>
      <w:marBottom w:val="0"/>
      <w:divBdr>
        <w:top w:val="none" w:sz="0" w:space="0" w:color="auto"/>
        <w:left w:val="none" w:sz="0" w:space="0" w:color="auto"/>
        <w:bottom w:val="none" w:sz="0" w:space="0" w:color="auto"/>
        <w:right w:val="none" w:sz="0" w:space="0" w:color="auto"/>
      </w:divBdr>
    </w:div>
    <w:div w:id="883760533">
      <w:bodyDiv w:val="1"/>
      <w:marLeft w:val="0"/>
      <w:marRight w:val="0"/>
      <w:marTop w:val="0"/>
      <w:marBottom w:val="0"/>
      <w:divBdr>
        <w:top w:val="none" w:sz="0" w:space="0" w:color="auto"/>
        <w:left w:val="none" w:sz="0" w:space="0" w:color="auto"/>
        <w:bottom w:val="none" w:sz="0" w:space="0" w:color="auto"/>
        <w:right w:val="none" w:sz="0" w:space="0" w:color="auto"/>
      </w:divBdr>
    </w:div>
    <w:div w:id="1066682076">
      <w:bodyDiv w:val="1"/>
      <w:marLeft w:val="0"/>
      <w:marRight w:val="0"/>
      <w:marTop w:val="0"/>
      <w:marBottom w:val="0"/>
      <w:divBdr>
        <w:top w:val="none" w:sz="0" w:space="0" w:color="auto"/>
        <w:left w:val="none" w:sz="0" w:space="0" w:color="auto"/>
        <w:bottom w:val="none" w:sz="0" w:space="0" w:color="auto"/>
        <w:right w:val="none" w:sz="0" w:space="0" w:color="auto"/>
      </w:divBdr>
    </w:div>
    <w:div w:id="1247962931">
      <w:bodyDiv w:val="1"/>
      <w:marLeft w:val="0"/>
      <w:marRight w:val="0"/>
      <w:marTop w:val="0"/>
      <w:marBottom w:val="0"/>
      <w:divBdr>
        <w:top w:val="none" w:sz="0" w:space="0" w:color="auto"/>
        <w:left w:val="none" w:sz="0" w:space="0" w:color="auto"/>
        <w:bottom w:val="none" w:sz="0" w:space="0" w:color="auto"/>
        <w:right w:val="none" w:sz="0" w:space="0" w:color="auto"/>
      </w:divBdr>
    </w:div>
    <w:div w:id="1403215168">
      <w:bodyDiv w:val="1"/>
      <w:marLeft w:val="0"/>
      <w:marRight w:val="0"/>
      <w:marTop w:val="0"/>
      <w:marBottom w:val="0"/>
      <w:divBdr>
        <w:top w:val="none" w:sz="0" w:space="0" w:color="auto"/>
        <w:left w:val="none" w:sz="0" w:space="0" w:color="auto"/>
        <w:bottom w:val="none" w:sz="0" w:space="0" w:color="auto"/>
        <w:right w:val="none" w:sz="0" w:space="0" w:color="auto"/>
      </w:divBdr>
    </w:div>
    <w:div w:id="1423256939">
      <w:bodyDiv w:val="1"/>
      <w:marLeft w:val="0"/>
      <w:marRight w:val="0"/>
      <w:marTop w:val="0"/>
      <w:marBottom w:val="0"/>
      <w:divBdr>
        <w:top w:val="none" w:sz="0" w:space="0" w:color="auto"/>
        <w:left w:val="none" w:sz="0" w:space="0" w:color="auto"/>
        <w:bottom w:val="none" w:sz="0" w:space="0" w:color="auto"/>
        <w:right w:val="none" w:sz="0" w:space="0" w:color="auto"/>
      </w:divBdr>
    </w:div>
    <w:div w:id="211027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2644</Words>
  <Characters>15074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Anais Mathez</dc:creator>
  <cp:keywords/>
  <dc:description/>
  <cp:lastModifiedBy>Tim Wood</cp:lastModifiedBy>
  <cp:revision>4</cp:revision>
  <cp:lastPrinted>2022-06-01T18:22:00Z</cp:lastPrinted>
  <dcterms:created xsi:type="dcterms:W3CDTF">2022-06-22T16:33:00Z</dcterms:created>
  <dcterms:modified xsi:type="dcterms:W3CDTF">2022-06-22T17:13:00Z</dcterms:modified>
</cp:coreProperties>
</file>